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238D" w14:textId="77777777" w:rsidR="002C608A" w:rsidRDefault="002C608A">
      <w:pPr>
        <w:rPr>
          <w:rFonts w:hint="eastAsia"/>
        </w:rPr>
      </w:pPr>
      <w:r>
        <w:rPr>
          <w:rFonts w:hint="eastAsia"/>
        </w:rPr>
        <w:t>语文的拼音怎么拼写声调</w:t>
      </w:r>
    </w:p>
    <w:p w14:paraId="65603998" w14:textId="77777777" w:rsidR="002C608A" w:rsidRDefault="002C608A">
      <w:pPr>
        <w:rPr>
          <w:rFonts w:hint="eastAsia"/>
        </w:rPr>
      </w:pPr>
      <w:r>
        <w:rPr>
          <w:rFonts w:hint="eastAsia"/>
        </w:rPr>
        <w:t>汉语拼音是现代汉语的一种音节符号系统，它以拉丁字母为书写形式，用来标注汉字的读音。在汉语中，声调是非常重要的一部分，不同的声调可以改变一个字的意思。因此，正确地拼写和标记声调对于准确传达信息至关重要。</w:t>
      </w:r>
    </w:p>
    <w:p w14:paraId="6D0C3226" w14:textId="77777777" w:rsidR="002C608A" w:rsidRDefault="002C608A">
      <w:pPr>
        <w:rPr>
          <w:rFonts w:hint="eastAsia"/>
        </w:rPr>
      </w:pPr>
    </w:p>
    <w:p w14:paraId="2453CF64" w14:textId="77777777" w:rsidR="002C608A" w:rsidRDefault="002C608A">
      <w:pPr>
        <w:rPr>
          <w:rFonts w:hint="eastAsia"/>
        </w:rPr>
      </w:pPr>
      <w:r>
        <w:rPr>
          <w:rFonts w:hint="eastAsia"/>
        </w:rPr>
        <w:t>一、什么是声调</w:t>
      </w:r>
    </w:p>
    <w:p w14:paraId="1DE51284" w14:textId="77777777" w:rsidR="002C608A" w:rsidRDefault="002C608A">
      <w:pPr>
        <w:rPr>
          <w:rFonts w:hint="eastAsia"/>
        </w:rPr>
      </w:pPr>
      <w:r>
        <w:rPr>
          <w:rFonts w:hint="eastAsia"/>
        </w:rPr>
        <w:t>声调是指声音的高度变化，汉语普通话有四种基本声调以及轻声。这四个声调分别是阴平（第一声）、阳平（第二声）、上声（第三声）和去声（第四声）。每个声调都有其独特的音高模式，它们与音素结合构成完整的音节。例如，“妈”（mā）、“麻”（má）、“马”（mǎ）、“骂”（mà），这四个字虽然拼音字母相同，但因为声调不同，意义也完全不同。</w:t>
      </w:r>
    </w:p>
    <w:p w14:paraId="4D11E17A" w14:textId="77777777" w:rsidR="002C608A" w:rsidRDefault="002C608A">
      <w:pPr>
        <w:rPr>
          <w:rFonts w:hint="eastAsia"/>
        </w:rPr>
      </w:pPr>
    </w:p>
    <w:p w14:paraId="2B9A624A" w14:textId="77777777" w:rsidR="002C608A" w:rsidRDefault="002C608A">
      <w:pPr>
        <w:rPr>
          <w:rFonts w:hint="eastAsia"/>
        </w:rPr>
      </w:pPr>
      <w:r>
        <w:rPr>
          <w:rFonts w:hint="eastAsia"/>
        </w:rPr>
        <w:t>二、声调的标记方法</w:t>
      </w:r>
    </w:p>
    <w:p w14:paraId="530C03E6" w14:textId="77777777" w:rsidR="002C608A" w:rsidRDefault="002C608A">
      <w:pPr>
        <w:rPr>
          <w:rFonts w:hint="eastAsia"/>
        </w:rPr>
      </w:pPr>
      <w:r>
        <w:rPr>
          <w:rFonts w:hint="eastAsia"/>
        </w:rPr>
        <w:t>在汉语拼音中，声调可以通过特定的符号来表示。这些符号通常位于元音上方或最接近元音的地方。具体来说，第一声用一条水平线（－）表示；第二声是一个上升的斜线（/）；第三声则是一条先降后升的曲线（∨）；而第四声则是下降的斜线（＼）。如果一个音节没有标记声调，则默认为轻声。</w:t>
      </w:r>
    </w:p>
    <w:p w14:paraId="5198B51F" w14:textId="77777777" w:rsidR="002C608A" w:rsidRDefault="002C608A">
      <w:pPr>
        <w:rPr>
          <w:rFonts w:hint="eastAsia"/>
        </w:rPr>
      </w:pPr>
    </w:p>
    <w:p w14:paraId="62A4B8ED" w14:textId="77777777" w:rsidR="002C608A" w:rsidRDefault="002C608A">
      <w:pPr>
        <w:rPr>
          <w:rFonts w:hint="eastAsia"/>
        </w:rPr>
      </w:pPr>
      <w:r>
        <w:rPr>
          <w:rFonts w:hint="eastAsia"/>
        </w:rPr>
        <w:t>三、声调的拼写规则</w:t>
      </w:r>
    </w:p>
    <w:p w14:paraId="7C8052C1" w14:textId="77777777" w:rsidR="002C608A" w:rsidRDefault="002C608A">
      <w:pPr>
        <w:rPr>
          <w:rFonts w:hint="eastAsia"/>
        </w:rPr>
      </w:pPr>
      <w:r>
        <w:rPr>
          <w:rFonts w:hint="eastAsia"/>
        </w:rPr>
        <w:t>当一个音节包含多个元音时，声调符号应该加在主要元音之上。所谓的主要元音通常是按照a、o、e、i、u、ü的顺序选择。如果存在iou或uei这样的组合，则只在最后一个元音上加声调符号。在实际使用中，人们往往采用数字1到4来代替上述的符号，如ma1、ma2、ma3、ma4分别对应于mā、má、mǎ、mà。</w:t>
      </w:r>
    </w:p>
    <w:p w14:paraId="5E8EE89F" w14:textId="77777777" w:rsidR="002C608A" w:rsidRDefault="002C608A">
      <w:pPr>
        <w:rPr>
          <w:rFonts w:hint="eastAsia"/>
        </w:rPr>
      </w:pPr>
    </w:p>
    <w:p w14:paraId="4247739B" w14:textId="77777777" w:rsidR="002C608A" w:rsidRDefault="002C608A">
      <w:pPr>
        <w:rPr>
          <w:rFonts w:hint="eastAsia"/>
        </w:rPr>
      </w:pPr>
      <w:r>
        <w:rPr>
          <w:rFonts w:hint="eastAsia"/>
        </w:rPr>
        <w:t>四、声调的重要性</w:t>
      </w:r>
    </w:p>
    <w:p w14:paraId="6A48656A" w14:textId="77777777" w:rsidR="002C608A" w:rsidRDefault="002C608A">
      <w:pPr>
        <w:rPr>
          <w:rFonts w:hint="eastAsia"/>
        </w:rPr>
      </w:pPr>
      <w:r>
        <w:rPr>
          <w:rFonts w:hint="eastAsia"/>
        </w:rPr>
        <w:t>由于汉语是声调语言，正确的声调能够帮助我们更准确地理解话语的意义。错误的声调可能会导致误解，甚至产生完全不同的含义。例如，“他喜欢苹果”中的“苹果”若被念作第四声就变成了“泼妇”。因此，学习者应当重视声调的学习，并通过多听、多说来提高对声调的感觉。</w:t>
      </w:r>
    </w:p>
    <w:p w14:paraId="79A6D7D2" w14:textId="77777777" w:rsidR="002C608A" w:rsidRDefault="002C608A">
      <w:pPr>
        <w:rPr>
          <w:rFonts w:hint="eastAsia"/>
        </w:rPr>
      </w:pPr>
    </w:p>
    <w:p w14:paraId="2A2804AF" w14:textId="77777777" w:rsidR="002C608A" w:rsidRDefault="002C608A">
      <w:pPr>
        <w:rPr>
          <w:rFonts w:hint="eastAsia"/>
        </w:rPr>
      </w:pPr>
      <w:r>
        <w:rPr>
          <w:rFonts w:hint="eastAsia"/>
        </w:rPr>
        <w:t>五、最后的总结</w:t>
      </w:r>
    </w:p>
    <w:p w14:paraId="2CB0787A" w14:textId="77777777" w:rsidR="002C608A" w:rsidRDefault="002C608A">
      <w:pPr>
        <w:rPr>
          <w:rFonts w:hint="eastAsia"/>
        </w:rPr>
      </w:pPr>
      <w:r>
        <w:rPr>
          <w:rFonts w:hint="eastAsia"/>
        </w:rPr>
        <w:t>汉语拼音中的声调不仅是一种语音现象，也是区分语义的重要手段。了解并掌握如何正确拼写声调，对于学习汉语的人来说是一项必备技能。无论是书面表达还是口语交流，准确运用声调都能使沟通更加顺畅有效。</w:t>
      </w:r>
    </w:p>
    <w:p w14:paraId="7989601A" w14:textId="77777777" w:rsidR="002C608A" w:rsidRDefault="002C608A">
      <w:pPr>
        <w:rPr>
          <w:rFonts w:hint="eastAsia"/>
        </w:rPr>
      </w:pPr>
    </w:p>
    <w:p w14:paraId="685CE192" w14:textId="77777777" w:rsidR="002C608A" w:rsidRDefault="002C6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B02F3" w14:textId="2638B3F7" w:rsidR="004A1A72" w:rsidRDefault="004A1A72"/>
    <w:sectPr w:rsidR="004A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72"/>
    <w:rsid w:val="002C608A"/>
    <w:rsid w:val="004A1A7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387C-4962-4847-A897-736C58C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