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9A4D" w14:textId="77777777" w:rsidR="00645382" w:rsidRDefault="00645382">
      <w:pPr>
        <w:rPr>
          <w:rFonts w:hint="eastAsia"/>
        </w:rPr>
      </w:pPr>
    </w:p>
    <w:p w14:paraId="025CB3B5" w14:textId="77777777" w:rsidR="00645382" w:rsidRDefault="00645382">
      <w:pPr>
        <w:rPr>
          <w:rFonts w:hint="eastAsia"/>
        </w:rPr>
      </w:pPr>
      <w:r>
        <w:rPr>
          <w:rFonts w:hint="eastAsia"/>
        </w:rPr>
        <w:tab/>
        <w:t>货的拼音是什么</w:t>
      </w:r>
    </w:p>
    <w:p w14:paraId="38C66702" w14:textId="77777777" w:rsidR="00645382" w:rsidRDefault="00645382">
      <w:pPr>
        <w:rPr>
          <w:rFonts w:hint="eastAsia"/>
        </w:rPr>
      </w:pPr>
    </w:p>
    <w:p w14:paraId="46543C65" w14:textId="77777777" w:rsidR="00645382" w:rsidRDefault="00645382">
      <w:pPr>
        <w:rPr>
          <w:rFonts w:hint="eastAsia"/>
        </w:rPr>
      </w:pPr>
    </w:p>
    <w:p w14:paraId="48B5747B" w14:textId="77777777" w:rsidR="00645382" w:rsidRDefault="00645382">
      <w:pPr>
        <w:rPr>
          <w:rFonts w:hint="eastAsia"/>
        </w:rPr>
      </w:pPr>
      <w:r>
        <w:rPr>
          <w:rFonts w:hint="eastAsia"/>
        </w:rPr>
        <w:tab/>
        <w:t>在汉语中，“货”字的拼音是“huò”。这个发音代表了一类广泛的概念，它与商业、交易和物品流通息息相关。无论是古代的集市贸易还是现代的电子商务，“货”都是不可或缺的一部分。接下来，我们将从多个角度来了解这个字以及它背后的文化意义。</w:t>
      </w:r>
    </w:p>
    <w:p w14:paraId="36386099" w14:textId="77777777" w:rsidR="00645382" w:rsidRDefault="00645382">
      <w:pPr>
        <w:rPr>
          <w:rFonts w:hint="eastAsia"/>
        </w:rPr>
      </w:pPr>
    </w:p>
    <w:p w14:paraId="1784AF03" w14:textId="77777777" w:rsidR="00645382" w:rsidRDefault="00645382">
      <w:pPr>
        <w:rPr>
          <w:rFonts w:hint="eastAsia"/>
        </w:rPr>
      </w:pPr>
    </w:p>
    <w:p w14:paraId="632F5BD7" w14:textId="77777777" w:rsidR="00645382" w:rsidRDefault="00645382">
      <w:pPr>
        <w:rPr>
          <w:rFonts w:hint="eastAsia"/>
        </w:rPr>
      </w:pPr>
    </w:p>
    <w:p w14:paraId="6B41FE3B" w14:textId="77777777" w:rsidR="00645382" w:rsidRDefault="00645382">
      <w:pPr>
        <w:rPr>
          <w:rFonts w:hint="eastAsia"/>
        </w:rPr>
      </w:pPr>
      <w:r>
        <w:rPr>
          <w:rFonts w:hint="eastAsia"/>
        </w:rPr>
        <w:tab/>
        <w:t>汉字“货”的起源与发展</w:t>
      </w:r>
    </w:p>
    <w:p w14:paraId="21660730" w14:textId="77777777" w:rsidR="00645382" w:rsidRDefault="00645382">
      <w:pPr>
        <w:rPr>
          <w:rFonts w:hint="eastAsia"/>
        </w:rPr>
      </w:pPr>
    </w:p>
    <w:p w14:paraId="2D8D72E4" w14:textId="77777777" w:rsidR="00645382" w:rsidRDefault="00645382">
      <w:pPr>
        <w:rPr>
          <w:rFonts w:hint="eastAsia"/>
        </w:rPr>
      </w:pPr>
    </w:p>
    <w:p w14:paraId="508720FF" w14:textId="77777777" w:rsidR="00645382" w:rsidRDefault="00645382">
      <w:pPr>
        <w:rPr>
          <w:rFonts w:hint="eastAsia"/>
        </w:rPr>
      </w:pPr>
      <w:r>
        <w:rPr>
          <w:rFonts w:hint="eastAsia"/>
        </w:rPr>
        <w:tab/>
        <w:t>“货”字属于形声字，左边的“贝”部表示与金钱或价值有关，右边的“化”则暗示了变化或转化。最早的“货”可能指的是贝壳，因为在古代中国，贝壳曾被用作货币。随着历史的发展和社会的进步，货物交换逐渐成为经济活动的核心内容之一。“货”所涵盖的范围更加广泛，不仅包括实体商品，还涉及无形的服务等。</w:t>
      </w:r>
    </w:p>
    <w:p w14:paraId="6EA9FFA5" w14:textId="77777777" w:rsidR="00645382" w:rsidRDefault="00645382">
      <w:pPr>
        <w:rPr>
          <w:rFonts w:hint="eastAsia"/>
        </w:rPr>
      </w:pPr>
    </w:p>
    <w:p w14:paraId="33A9CE06" w14:textId="77777777" w:rsidR="00645382" w:rsidRDefault="00645382">
      <w:pPr>
        <w:rPr>
          <w:rFonts w:hint="eastAsia"/>
        </w:rPr>
      </w:pPr>
    </w:p>
    <w:p w14:paraId="14ADE0C4" w14:textId="77777777" w:rsidR="00645382" w:rsidRDefault="00645382">
      <w:pPr>
        <w:rPr>
          <w:rFonts w:hint="eastAsia"/>
        </w:rPr>
      </w:pPr>
    </w:p>
    <w:p w14:paraId="7284B471" w14:textId="77777777" w:rsidR="00645382" w:rsidRDefault="00645382">
      <w:pPr>
        <w:rPr>
          <w:rFonts w:hint="eastAsia"/>
        </w:rPr>
      </w:pPr>
      <w:r>
        <w:rPr>
          <w:rFonts w:hint="eastAsia"/>
        </w:rPr>
        <w:tab/>
        <w:t>“货”在日常生活中的体现</w:t>
      </w:r>
    </w:p>
    <w:p w14:paraId="1346D03A" w14:textId="77777777" w:rsidR="00645382" w:rsidRDefault="00645382">
      <w:pPr>
        <w:rPr>
          <w:rFonts w:hint="eastAsia"/>
        </w:rPr>
      </w:pPr>
    </w:p>
    <w:p w14:paraId="3CAB6535" w14:textId="77777777" w:rsidR="00645382" w:rsidRDefault="00645382">
      <w:pPr>
        <w:rPr>
          <w:rFonts w:hint="eastAsia"/>
        </w:rPr>
      </w:pPr>
    </w:p>
    <w:p w14:paraId="0EE65644" w14:textId="77777777" w:rsidR="00645382" w:rsidRDefault="00645382">
      <w:pPr>
        <w:rPr>
          <w:rFonts w:hint="eastAsia"/>
        </w:rPr>
      </w:pPr>
      <w:r>
        <w:rPr>
          <w:rFonts w:hint="eastAsia"/>
        </w:rPr>
        <w:tab/>
        <w:t>在日常生活中，“货”几乎无处不在。从街头巷尾的小商贩售卖的日用品到大型商场里琳琅满目的品牌商品；从传统市场上的新鲜农产品到互联网平台提供的各种数字产品。“货”的存在丰富了人们的生活选择，也促进了社会分工和专业化生产。消费者通过购买不同种类的货物满足自身需求的也在支持着各行各业的发展。</w:t>
      </w:r>
    </w:p>
    <w:p w14:paraId="41E4B846" w14:textId="77777777" w:rsidR="00645382" w:rsidRDefault="00645382">
      <w:pPr>
        <w:rPr>
          <w:rFonts w:hint="eastAsia"/>
        </w:rPr>
      </w:pPr>
    </w:p>
    <w:p w14:paraId="4744BA21" w14:textId="77777777" w:rsidR="00645382" w:rsidRDefault="00645382">
      <w:pPr>
        <w:rPr>
          <w:rFonts w:hint="eastAsia"/>
        </w:rPr>
      </w:pPr>
    </w:p>
    <w:p w14:paraId="0E66502C" w14:textId="77777777" w:rsidR="00645382" w:rsidRDefault="00645382">
      <w:pPr>
        <w:rPr>
          <w:rFonts w:hint="eastAsia"/>
        </w:rPr>
      </w:pPr>
    </w:p>
    <w:p w14:paraId="56374912" w14:textId="77777777" w:rsidR="00645382" w:rsidRDefault="00645382">
      <w:pPr>
        <w:rPr>
          <w:rFonts w:hint="eastAsia"/>
        </w:rPr>
      </w:pPr>
      <w:r>
        <w:rPr>
          <w:rFonts w:hint="eastAsia"/>
        </w:rPr>
        <w:tab/>
        <w:t>“货”与经济体系的关系</w:t>
      </w:r>
    </w:p>
    <w:p w14:paraId="3B62DF0B" w14:textId="77777777" w:rsidR="00645382" w:rsidRDefault="00645382">
      <w:pPr>
        <w:rPr>
          <w:rFonts w:hint="eastAsia"/>
        </w:rPr>
      </w:pPr>
    </w:p>
    <w:p w14:paraId="16CE5A92" w14:textId="77777777" w:rsidR="00645382" w:rsidRDefault="00645382">
      <w:pPr>
        <w:rPr>
          <w:rFonts w:hint="eastAsia"/>
        </w:rPr>
      </w:pPr>
    </w:p>
    <w:p w14:paraId="3C78BB87" w14:textId="77777777" w:rsidR="00645382" w:rsidRDefault="00645382">
      <w:pPr>
        <w:rPr>
          <w:rFonts w:hint="eastAsia"/>
        </w:rPr>
      </w:pPr>
      <w:r>
        <w:rPr>
          <w:rFonts w:hint="eastAsia"/>
        </w:rPr>
        <w:tab/>
        <w:t>从宏观角度来看，“货”是构成整个经济体系的重要元素之一。它连接着生产和消费两端，构成了复杂的供应链网络。企业通过提供优质的货物获得利润并推动经济增长；而政府则需要制定相关政策保障市场的公平竞争环境，确保货物能够自由流通。在国际贸易中，“货”的进出口更是直接影响着国家间的经济关系。</w:t>
      </w:r>
    </w:p>
    <w:p w14:paraId="7FFF498B" w14:textId="77777777" w:rsidR="00645382" w:rsidRDefault="00645382">
      <w:pPr>
        <w:rPr>
          <w:rFonts w:hint="eastAsia"/>
        </w:rPr>
      </w:pPr>
    </w:p>
    <w:p w14:paraId="688D18CF" w14:textId="77777777" w:rsidR="00645382" w:rsidRDefault="00645382">
      <w:pPr>
        <w:rPr>
          <w:rFonts w:hint="eastAsia"/>
        </w:rPr>
      </w:pPr>
    </w:p>
    <w:p w14:paraId="2C12ED32" w14:textId="77777777" w:rsidR="00645382" w:rsidRDefault="00645382">
      <w:pPr>
        <w:rPr>
          <w:rFonts w:hint="eastAsia"/>
        </w:rPr>
      </w:pPr>
    </w:p>
    <w:p w14:paraId="5AD7E1BF" w14:textId="77777777" w:rsidR="00645382" w:rsidRDefault="00645382">
      <w:pPr>
        <w:rPr>
          <w:rFonts w:hint="eastAsia"/>
        </w:rPr>
      </w:pPr>
      <w:r>
        <w:rPr>
          <w:rFonts w:hint="eastAsia"/>
        </w:rPr>
        <w:tab/>
        <w:t>未来“货”的发展趋势</w:t>
      </w:r>
    </w:p>
    <w:p w14:paraId="33C7AB9B" w14:textId="77777777" w:rsidR="00645382" w:rsidRDefault="00645382">
      <w:pPr>
        <w:rPr>
          <w:rFonts w:hint="eastAsia"/>
        </w:rPr>
      </w:pPr>
    </w:p>
    <w:p w14:paraId="783B49B3" w14:textId="77777777" w:rsidR="00645382" w:rsidRDefault="00645382">
      <w:pPr>
        <w:rPr>
          <w:rFonts w:hint="eastAsia"/>
        </w:rPr>
      </w:pPr>
    </w:p>
    <w:p w14:paraId="67D946CE" w14:textId="77777777" w:rsidR="00645382" w:rsidRDefault="00645382">
      <w:pPr>
        <w:rPr>
          <w:rFonts w:hint="eastAsia"/>
        </w:rPr>
      </w:pPr>
      <w:r>
        <w:rPr>
          <w:rFonts w:hint="eastAsia"/>
        </w:rPr>
        <w:tab/>
        <w:t>展望未来，随着科技的进步特别是人工智能、物联网等新技术的应用，“货”的概念将会继续演变。智能物流将使得货物运输更加高效便捷；个性化定制服务会让消费者得到更贴合自己需求的产品；共享经济模式下，使用权代替所有权的趋势也将改变人们对“货”的传统认知。“货”的拼音虽然简单，但它所承载的意义却是深远且不断发展的。</w:t>
      </w:r>
    </w:p>
    <w:p w14:paraId="2564C38D" w14:textId="77777777" w:rsidR="00645382" w:rsidRDefault="00645382">
      <w:pPr>
        <w:rPr>
          <w:rFonts w:hint="eastAsia"/>
        </w:rPr>
      </w:pPr>
    </w:p>
    <w:p w14:paraId="3DA0EE4A" w14:textId="77777777" w:rsidR="00645382" w:rsidRDefault="00645382">
      <w:pPr>
        <w:rPr>
          <w:rFonts w:hint="eastAsia"/>
        </w:rPr>
      </w:pPr>
    </w:p>
    <w:p w14:paraId="4360D1D7" w14:textId="77777777" w:rsidR="00645382" w:rsidRDefault="00645382">
      <w:pPr>
        <w:rPr>
          <w:rFonts w:hint="eastAsia"/>
        </w:rPr>
      </w:pPr>
      <w:r>
        <w:rPr>
          <w:rFonts w:hint="eastAsia"/>
        </w:rPr>
        <w:t>本文是由每日文章网(2345lzwz.cn)为大家创作</w:t>
      </w:r>
    </w:p>
    <w:p w14:paraId="66D924CB" w14:textId="61E25842" w:rsidR="00075830" w:rsidRDefault="00075830"/>
    <w:sectPr w:rsidR="0007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30"/>
    <w:rsid w:val="00075830"/>
    <w:rsid w:val="0064538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F4FE-3080-4B84-A3D3-2203211F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830"/>
    <w:rPr>
      <w:rFonts w:cstheme="majorBidi"/>
      <w:color w:val="2F5496" w:themeColor="accent1" w:themeShade="BF"/>
      <w:sz w:val="28"/>
      <w:szCs w:val="28"/>
    </w:rPr>
  </w:style>
  <w:style w:type="character" w:customStyle="1" w:styleId="50">
    <w:name w:val="标题 5 字符"/>
    <w:basedOn w:val="a0"/>
    <w:link w:val="5"/>
    <w:uiPriority w:val="9"/>
    <w:semiHidden/>
    <w:rsid w:val="00075830"/>
    <w:rPr>
      <w:rFonts w:cstheme="majorBidi"/>
      <w:color w:val="2F5496" w:themeColor="accent1" w:themeShade="BF"/>
      <w:sz w:val="24"/>
    </w:rPr>
  </w:style>
  <w:style w:type="character" w:customStyle="1" w:styleId="60">
    <w:name w:val="标题 6 字符"/>
    <w:basedOn w:val="a0"/>
    <w:link w:val="6"/>
    <w:uiPriority w:val="9"/>
    <w:semiHidden/>
    <w:rsid w:val="00075830"/>
    <w:rPr>
      <w:rFonts w:cstheme="majorBidi"/>
      <w:b/>
      <w:bCs/>
      <w:color w:val="2F5496" w:themeColor="accent1" w:themeShade="BF"/>
    </w:rPr>
  </w:style>
  <w:style w:type="character" w:customStyle="1" w:styleId="70">
    <w:name w:val="标题 7 字符"/>
    <w:basedOn w:val="a0"/>
    <w:link w:val="7"/>
    <w:uiPriority w:val="9"/>
    <w:semiHidden/>
    <w:rsid w:val="00075830"/>
    <w:rPr>
      <w:rFonts w:cstheme="majorBidi"/>
      <w:b/>
      <w:bCs/>
      <w:color w:val="595959" w:themeColor="text1" w:themeTint="A6"/>
    </w:rPr>
  </w:style>
  <w:style w:type="character" w:customStyle="1" w:styleId="80">
    <w:name w:val="标题 8 字符"/>
    <w:basedOn w:val="a0"/>
    <w:link w:val="8"/>
    <w:uiPriority w:val="9"/>
    <w:semiHidden/>
    <w:rsid w:val="00075830"/>
    <w:rPr>
      <w:rFonts w:cstheme="majorBidi"/>
      <w:color w:val="595959" w:themeColor="text1" w:themeTint="A6"/>
    </w:rPr>
  </w:style>
  <w:style w:type="character" w:customStyle="1" w:styleId="90">
    <w:name w:val="标题 9 字符"/>
    <w:basedOn w:val="a0"/>
    <w:link w:val="9"/>
    <w:uiPriority w:val="9"/>
    <w:semiHidden/>
    <w:rsid w:val="00075830"/>
    <w:rPr>
      <w:rFonts w:eastAsiaTheme="majorEastAsia" w:cstheme="majorBidi"/>
      <w:color w:val="595959" w:themeColor="text1" w:themeTint="A6"/>
    </w:rPr>
  </w:style>
  <w:style w:type="paragraph" w:styleId="a3">
    <w:name w:val="Title"/>
    <w:basedOn w:val="a"/>
    <w:next w:val="a"/>
    <w:link w:val="a4"/>
    <w:uiPriority w:val="10"/>
    <w:qFormat/>
    <w:rsid w:val="00075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830"/>
    <w:pPr>
      <w:spacing w:before="160"/>
      <w:jc w:val="center"/>
    </w:pPr>
    <w:rPr>
      <w:i/>
      <w:iCs/>
      <w:color w:val="404040" w:themeColor="text1" w:themeTint="BF"/>
    </w:rPr>
  </w:style>
  <w:style w:type="character" w:customStyle="1" w:styleId="a8">
    <w:name w:val="引用 字符"/>
    <w:basedOn w:val="a0"/>
    <w:link w:val="a7"/>
    <w:uiPriority w:val="29"/>
    <w:rsid w:val="00075830"/>
    <w:rPr>
      <w:i/>
      <w:iCs/>
      <w:color w:val="404040" w:themeColor="text1" w:themeTint="BF"/>
    </w:rPr>
  </w:style>
  <w:style w:type="paragraph" w:styleId="a9">
    <w:name w:val="List Paragraph"/>
    <w:basedOn w:val="a"/>
    <w:uiPriority w:val="34"/>
    <w:qFormat/>
    <w:rsid w:val="00075830"/>
    <w:pPr>
      <w:ind w:left="720"/>
      <w:contextualSpacing/>
    </w:pPr>
  </w:style>
  <w:style w:type="character" w:styleId="aa">
    <w:name w:val="Intense Emphasis"/>
    <w:basedOn w:val="a0"/>
    <w:uiPriority w:val="21"/>
    <w:qFormat/>
    <w:rsid w:val="00075830"/>
    <w:rPr>
      <w:i/>
      <w:iCs/>
      <w:color w:val="2F5496" w:themeColor="accent1" w:themeShade="BF"/>
    </w:rPr>
  </w:style>
  <w:style w:type="paragraph" w:styleId="ab">
    <w:name w:val="Intense Quote"/>
    <w:basedOn w:val="a"/>
    <w:next w:val="a"/>
    <w:link w:val="ac"/>
    <w:uiPriority w:val="30"/>
    <w:qFormat/>
    <w:rsid w:val="00075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830"/>
    <w:rPr>
      <w:i/>
      <w:iCs/>
      <w:color w:val="2F5496" w:themeColor="accent1" w:themeShade="BF"/>
    </w:rPr>
  </w:style>
  <w:style w:type="character" w:styleId="ad">
    <w:name w:val="Intense Reference"/>
    <w:basedOn w:val="a0"/>
    <w:uiPriority w:val="32"/>
    <w:qFormat/>
    <w:rsid w:val="00075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