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FC95" w14:textId="77777777" w:rsidR="00C25BBD" w:rsidRDefault="00C25BBD">
      <w:pPr>
        <w:rPr>
          <w:rFonts w:hint="eastAsia"/>
        </w:rPr>
      </w:pPr>
      <w:r>
        <w:rPr>
          <w:rFonts w:hint="eastAsia"/>
        </w:rPr>
        <w:t>贪婪的“婪”字拼音介绍</w:t>
      </w:r>
    </w:p>
    <w:p w14:paraId="6A4C1F10" w14:textId="77777777" w:rsidR="00C25BBD" w:rsidRDefault="00C25BBD">
      <w:pPr>
        <w:rPr>
          <w:rFonts w:hint="eastAsia"/>
        </w:rPr>
      </w:pPr>
      <w:r>
        <w:rPr>
          <w:rFonts w:hint="eastAsia"/>
        </w:rPr>
        <w:t>在汉语词汇中，“贪婪”一词常用来形容对财富、物质或权力有着过度渴望的心态，这种心态往往导致不道德甚至违法的行为。其中，“婪”字的正确拼音是“lán”，它与“贪”字一起构成了一个描述人性弱点的重要词汇。</w:t>
      </w:r>
    </w:p>
    <w:p w14:paraId="7F4074DA" w14:textId="77777777" w:rsidR="00C25BBD" w:rsidRDefault="00C25BBD">
      <w:pPr>
        <w:rPr>
          <w:rFonts w:hint="eastAsia"/>
        </w:rPr>
      </w:pPr>
    </w:p>
    <w:p w14:paraId="4A6EAF2B" w14:textId="77777777" w:rsidR="00C25BBD" w:rsidRDefault="00C25BBD">
      <w:pPr>
        <w:rPr>
          <w:rFonts w:hint="eastAsia"/>
        </w:rPr>
      </w:pPr>
      <w:r>
        <w:rPr>
          <w:rFonts w:hint="eastAsia"/>
        </w:rPr>
        <w:t>剖析“婪”的发音与意义</w:t>
      </w:r>
    </w:p>
    <w:p w14:paraId="3161EDF9" w14:textId="77777777" w:rsidR="00C25BBD" w:rsidRDefault="00C25BBD">
      <w:pPr>
        <w:rPr>
          <w:rFonts w:hint="eastAsia"/>
        </w:rPr>
      </w:pPr>
      <w:r>
        <w:rPr>
          <w:rFonts w:hint="eastAsia"/>
        </w:rPr>
        <w:t>从语音学的角度来看，“婪”的拼音“lán”属于第二声调，这表示其读音为上升调。这个音节由辅音“l”和元音“an”组成，发音时需注意舌尖轻轻触碰上前齿，让气流顺畅通过，发出清晰的声音。就意义而言，“婪”不仅限于物质层面的追求，也可以指精神层面的无止境需求，如知识、爱情等。</w:t>
      </w:r>
    </w:p>
    <w:p w14:paraId="541BC443" w14:textId="77777777" w:rsidR="00C25BBD" w:rsidRDefault="00C25BBD">
      <w:pPr>
        <w:rPr>
          <w:rFonts w:hint="eastAsia"/>
        </w:rPr>
      </w:pPr>
    </w:p>
    <w:p w14:paraId="1FA058A9" w14:textId="77777777" w:rsidR="00C25BBD" w:rsidRDefault="00C25BBD">
      <w:pPr>
        <w:rPr>
          <w:rFonts w:hint="eastAsia"/>
        </w:rPr>
      </w:pPr>
      <w:r>
        <w:rPr>
          <w:rFonts w:hint="eastAsia"/>
        </w:rPr>
        <w:t>文化背景中的“婪”</w:t>
      </w:r>
    </w:p>
    <w:p w14:paraId="7A69468F" w14:textId="77777777" w:rsidR="00C25BBD" w:rsidRDefault="00C25BBD">
      <w:pPr>
        <w:rPr>
          <w:rFonts w:hint="eastAsia"/>
        </w:rPr>
      </w:pPr>
      <w:r>
        <w:rPr>
          <w:rFonts w:hint="eastAsia"/>
        </w:rPr>
        <w:t>在中国古代文学作品中，“婪”字常常被用来描绘人物性格的负面特质，作为警示后人的教训。例如，在一些古典小说里，贪婪的人物最终往往会遭遇不幸的命运，以此告诫读者应当保持一颗平常心，远离贪婪。这种通过艺术形式传达的价值观，在一定程度上影响了中国传统文化中关于品德修养的理念。</w:t>
      </w:r>
    </w:p>
    <w:p w14:paraId="237507F3" w14:textId="77777777" w:rsidR="00C25BBD" w:rsidRDefault="00C25BBD">
      <w:pPr>
        <w:rPr>
          <w:rFonts w:hint="eastAsia"/>
        </w:rPr>
      </w:pPr>
    </w:p>
    <w:p w14:paraId="3FA14027" w14:textId="77777777" w:rsidR="00C25BBD" w:rsidRDefault="00C25BBD">
      <w:pPr>
        <w:rPr>
          <w:rFonts w:hint="eastAsia"/>
        </w:rPr>
      </w:pPr>
      <w:r>
        <w:rPr>
          <w:rFonts w:hint="eastAsia"/>
        </w:rPr>
        <w:t>现代社会中的应用与反思</w:t>
      </w:r>
    </w:p>
    <w:p w14:paraId="56568BA4" w14:textId="77777777" w:rsidR="00C25BBD" w:rsidRDefault="00C25BBD">
      <w:pPr>
        <w:rPr>
          <w:rFonts w:hint="eastAsia"/>
        </w:rPr>
      </w:pPr>
      <w:r>
        <w:rPr>
          <w:rFonts w:hint="eastAsia"/>
        </w:rPr>
        <w:t>随着时代的发展，“贪婪”这一概念也在不断演变。现代社会中，虽然我们不再以传统的方式评判一个人是否贪婪，但该词仍然具有重要意义。特别是在商业伦理和社会责任方面，“避免贪婪”成为了一个重要的议题。企业若过于追求利润而忽视社会责任，则可能被视为贪婪的表现，这样的行为会损害企业的声誉，并可能导致法律上的问题。</w:t>
      </w:r>
    </w:p>
    <w:p w14:paraId="6B6F7FC7" w14:textId="77777777" w:rsidR="00C25BBD" w:rsidRDefault="00C25BBD">
      <w:pPr>
        <w:rPr>
          <w:rFonts w:hint="eastAsia"/>
        </w:rPr>
      </w:pPr>
    </w:p>
    <w:p w14:paraId="41A09574" w14:textId="77777777" w:rsidR="00C25BBD" w:rsidRDefault="00C25BBD">
      <w:pPr>
        <w:rPr>
          <w:rFonts w:hint="eastAsia"/>
        </w:rPr>
      </w:pPr>
      <w:r>
        <w:rPr>
          <w:rFonts w:hint="eastAsia"/>
        </w:rPr>
        <w:t>最后的总结：如何克服贪婪之心</w:t>
      </w:r>
    </w:p>
    <w:p w14:paraId="300ED17D" w14:textId="77777777" w:rsidR="00C25BBD" w:rsidRDefault="00C25BBD">
      <w:pPr>
        <w:rPr>
          <w:rFonts w:hint="eastAsia"/>
        </w:rPr>
      </w:pPr>
      <w:r>
        <w:rPr>
          <w:rFonts w:hint="eastAsia"/>
        </w:rPr>
        <w:t>面对贪婪的诱惑，个人和社会都需要采取措施来应对。对于个人来说，培养感恩的心态、设定合理的目标以及学习知足常乐的道理都是非常有效的方法。而对于社会而言，加强教育、提高公众意识以及建立健全的法律体系则是防止贪婪蔓延的关键。通过共同努力，我们可以构建一个更加公平和谐的社会环境。</w:t>
      </w:r>
    </w:p>
    <w:p w14:paraId="3F635105" w14:textId="77777777" w:rsidR="00C25BBD" w:rsidRDefault="00C25BBD">
      <w:pPr>
        <w:rPr>
          <w:rFonts w:hint="eastAsia"/>
        </w:rPr>
      </w:pPr>
    </w:p>
    <w:p w14:paraId="78D6A0BF" w14:textId="77777777" w:rsidR="00C25BBD" w:rsidRDefault="00C2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C0D9A" w14:textId="77777777" w:rsidR="00C25BBD" w:rsidRDefault="00C25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D6619" w14:textId="5CE1B1BA" w:rsidR="00837347" w:rsidRDefault="00837347"/>
    <w:sectPr w:rsidR="0083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47"/>
    <w:rsid w:val="00837347"/>
    <w:rsid w:val="009442F6"/>
    <w:rsid w:val="00C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8BD55-8214-4B66-8231-F6DE84BA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