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赞美一个女人的眼睛，点亮灵魂的窗口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在这个五光十色的世界中，眼睛无疑是最动人的风景之一。女人的眼睛，仿佛是自然精心雕琢的艺术品，透着无尽的魅力与神秘。每当我凝视她的眼睛，仿佛可以看见星辰大海，心灵深处的秘密悄然流淌而出。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最亮的星星，闪烁着无尽的光芒。每一次的对视，都是一次灵魂的交汇。在她的眼中，我看到了宇宙的浩瀚和生命的脆弱，那种深邃的力量，让我不由自主地沉醉其中。她的眼神温柔而坚定，犹如晨曦中的阳光，透过每一个阴影，带来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视觉的象征，更是情感的载体。每一个眼神的交错，都是心灵最真实的表达。无论是快乐的笑意，还是思索的沉静，皆在那一瞬间流露无遗。她的眼睛会说话，轻轻一瞥，便能将内心深处的情感传递给身边的每一个人。那份真挚，令人感动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深邃的故事与梦想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，藏着无数个故事与梦想。每一次回眸，仿佛都在诉说着岁月的沧桑与人生的起伏。在她的眼中，我看到了她曾经的坚韧与勇敢，仿佛每一滴泪水都铸就了她今天的美丽。那些闪烁的光芒，昭示着她对未来的无限期待与追求，让我忍不住想要更加靠近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如梦般的神秘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有一种如梦似幻的神秘感，仿佛深邃的湖泊，让人忍不住想要探寻其中的奥秘。那一抹温柔的光辉，犹如晨雾中的朦胧影子，让人无法捉摸。每一次对视，都是一次无声的邀请，带我走进她内心的世界。那种神秘的吸引力，仿佛有一种魔力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总结：赞美与欣赏的力量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眼睛，不仅是对其外在美的肯定，更是对她内心深处的欣赏与尊重。眼睛是灵魂的窗口，是情感的桥梁。在她的眼中，我们看到了生命的真实与美好。因此，懂得赞美，是一种优雅的艺术，值得我们每一个人去学习与实践。通过赞美，我们不仅能够传递善意与爱，也能在这个快节奏的时代中，找到一丝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