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赞美动物的优美语句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在这个多姿多彩的世界中，动物们以其独特的魅力与灵性，丰富了我们的生活。无论是飞翔的鸟儿、奔跑的兽群，还是悠然自得的水中生物，它们都以各自的方式，向我们展示着生命的美好与奇妙。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露，鸟儿在枝头欢快地歌唱，宛如自然界的诗人，诉说着对新一天的期待。它们的鸣叫声犹如清晨的第一缕阳光，温暖而清新，仿佛在提醒我们去珍惜每一个瞬间。鸟儿的自由飞翔，是对生活的无限向往，也是对大自然最美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原上，羚羊轻盈地跳跃，展现出一种优雅与灵动。它们那优美的身姿，如同大自然的舞者，在风中舞动着生命的旋律。羚羊的存在，仿佛是在告诉我们，柔韧与力量可以并存，生命的每一次跃动，都是对自由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在宁静的湖泊中，白天鹅轻轻划过水面，留下一道道优雅的涟漪。它们那洁白的羽毛在阳光下熠熠生辉，宛如梦中的精灵。天鹅的优雅姿态，给人带来无尽的宁静与美感，仿佛在诉说着爱的永恒与纯洁。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鹿群静谧而优雅，穿梭在树影间，仿佛是自然的守护者。它们那双灵动的眼睛，透着对世界的好奇与警觉。每一次它们轻盈的足迹，都在诉说着与自然和谐共存的故事，提醒我们去关注身边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动物不仅是自然的组成部分，更是我们情感的寄托。猫咪的撒娇、狗狗的忠诚，都是生活中不可或缺的陪伴。它们用无声的方式，给予我们温暖与安慰，让我们在忙碌的生活中，感受到一丝温柔的慰藉。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动物们以其独特的生命方式，教会我们许多人生哲理。它们在逆境中顽强生存，展现出顽强的生命力。每一种动物都有其存在的意义，提醒我们在生活的每一个阶段，都要勇敢面对挑战，珍惜当下。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最后的总结：与动物共生的美好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遥远的高山，还是近旁的公园，动物们以其独特的生命形式，丰富了我们的世界。让我们用心去观察，去感受，去赞美这些生灵所带来的美好。在这个快速变化的时代，愿我们与动物和谐共处，珍惜与自然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