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赞美孙子孝顺的成语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一个重要的美德，体现了子孙对长辈的尊重与关爱。尤其是孙子对奶奶的孝心，更是家庭和谐的重要因素。中国古代有许多成语和名句，生动描绘了孝顺的精神。以下是一些值得称赞的成语，它们不仅传承了孝道的精髓，也激励着现代人以身作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人对孝顺的高度概括。它强调在所有美德中，孝顺是最基本、最重要的。一个孙子对奶奶的孝顺行为正是这种美德的体现。他们用实际行动证明了孝顺的重要性，比如细心照料奶奶的饮食起居，关心她的健康，给予她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心力行”这个成语表达了一个人以身作则，全心投入的态度。孙子对奶奶的孝顺不仅仅是口头上的承诺，更是在实际行动中体现出的关怀和尊重。例如，陪伴奶奶聊天，带她去散步，甚至在她生病时主动请假照顾，这些都是“身心力行”的真实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心竭力”形容一个人全力以赴，尽自己最大努力去完成某件事。孙子对奶奶的孝顺可以用这个成语来形容。他们不仅在物质上照顾奶奶，还在精神上给予支持和安慰，用心灵的关怀和实际行动去体现对奶奶的爱。每一个细节，都充满了真诚和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如初”强调的是持之以恒的孝心。无论时间如何变迁，孙子对奶奶的孝顺始终如一，始终保持着对奶奶的敬爱和照顾。这种不变的孝顺之心，使得家庭中的亲情更加牢固，也让奶奶在晚年感受到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描绘了孝顺的美德，也传递了中华文化中的孝道精髓。孙子对奶奶的孝顺行为是对这些成语的生动实践和继承。通过他们的努力，孝顺的精神得以代代相传，使得孝道这一传统美德得以延续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在今天的社会中，我们应当学习这些成语中蕴含的深意，用实际行动去表达对长辈的关爱与尊重。每一个孝顺的举动，都是对传统文化的传承和对家庭和谐的贡献。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