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缤纷的世界中，眼睛如同窗户，透视出灵魂的深邃与美丽。无论是清澈如湖水的蓝色眼睛，还是温柔似晨曦的棕色眼睛，每一双眼睛都诉说着属于自己的故事。它们能够传达情感，表达思想，仿佛一瞬间就能将人心深处的感动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有如大自然的调色板，千变万化。碧绿色的眼睛，仿佛春日的嫩叶，充满了生机与希望；而深邃的黑色眼睛，似夜空中的星辰，神秘而又令人向往。每当我们凝视这些眼睛时，总能感受到一种无形的力量，它们如同一面镜子，折射出我们内心的情感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灵魂的窗口。它们流露出的神韵与深情，使人难以抗拒。那一抹闪烁的光芒，似乎在讲述着过往的回忆；而轻轻眨动的睫毛，则像是轻柔的低语，传递着无尽的柔情。正是这种独特的魅力，让人与人之间的情感更加紧密，情感的交流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人之所以美，是因为眼睛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美的核心。无论外貌如何，拥有一双明亮而富有表现力的眼睛，往往能使一个人瞬间增色。她们的眼神中闪烁着智慧的光芒，流露出坚韧与优雅，使得她们在人群中脱颖而出。美丽的眼睛不仅可以捕捉视线，更能触动心灵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外表，更在于其背后的个性。一个充满自信的眼神，能够瞬间吸引所有的目光。眼睛中的坚韧与勇气，仿佛在告诉我们：无论遇到何种挑战，我们都能够迎头而上。那种透彻心灵的目光，正是一个人最美的风景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是一种无形的力量，它超越了肤浅的外表，深入到灵魂的深处。美丽的眼睛，犹如一扇通往心灵的窗户，带给我们无限的启示与感动。让我们在赞美眼睛的也珍惜那份深藏于眼神背后的真挚情感。每一双眼睛都是独一无二的，它们承载着我们对生活的热爱，对美好的向往。正因如此，眼睛的美丽永远不会被时间所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