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迷人的眼神，心灵的窗户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它不仅能够传达情感，更能展示一个人的内在世界。那双迷人的眼睛，闪烁着智慧与温暖，似乎每一个眼神都藏着一个故事。无论是温柔的目光，还是坚定的凝视，眼神总能在瞬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眼神中的深邃与神秘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往往带有一种深邃的魅力，让人忍不住想要靠近去探寻。在那双眼睛中，仿佛隐藏着无数的秘密和故事，流淌着岁月的痕迹。每一次眼神的交汇，都是一场无声的对话，仿佛能穿透时间和空间，触碰到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眼睛的色彩，情感的表达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有着不同的情感寓意。深邃的黑色眼眸透着神秘，宛如星空般深邃；而清澈的蓝色眼睛则像海洋一样宽广，给人以宁静与包容。无论是什么颜色，眼睛都能通过细微的变化传达出喜怒哀乐，瞬间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目光的交汇，情感的连接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的目光交汇时，那一瞬间似乎能够抵达彼此的内心深处。迷人的眼神中，包含了温暖、关怀与爱意。正是这种眼神，让人感受到彼此的存在与重视，也让生活中平淡的瞬间变得格外珍贵。在这样的眼神交流中，人与人之间的情感得以升华，变得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眼神的力量，传递着无声的爱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不仅能够传达情感，也能够给予人们力量。在困难的时刻，一个坚定的目光能够带来无限的鼓舞与支持。正如一句古话所说：“眼中有光，心中有爱。”迷人的眼神让我们相信，生活中充满了希望与可能，始终激励着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最后的总结：眼神的魅力，永恒的印记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是独特的，它记录着每一段经历，每一次情感的碰撞。迷人的眼神，如同一幅流动的画卷，永远留存在我们的记忆中。无论岁月如何变迁，这份来自眼神的魅力，将永远伴随着我们，成为我们生活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2024-10-26T14:54:50Z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