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赞美美丽心灵的句子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人心灵的美丽往往超越了外在的光鲜，宛如一束温暖的阳光，照亮周围的世界。真正的美在于一个人对他人的关怀与理解，善良的心灵如同春风化雨，能够滋润每一颗干涸的心田。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善良是心灵之美的基石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善良是一种无形的力量，它让人们在困境中感受到温暖与支持。每一次无私的帮助，每一个温暖的微笑，都在诉说着心灵的美丽。正如某位哲人所说：“善良是人类最美的语言。”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不仅体现在善良上，更在于理解与包容。每个人都有自己的故事与困扰，当我们能够站在他人的立场上去理解他们时，便开启了心灵沟通的大门。这种共鸣使人们的关系更加紧密，世界也因此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真诚是一种难能可贵的品质，它让人与人之间的关系更加真实。当我们用真诚的态度对待他人时，便能感受到心灵深处的共鸣。正如一位智者所言：“真诚是人际关系中最美的装饰。”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面对生活的挑战，勇气与坚持同样构成了心灵的美丽。那些在困境中不屈不挠的人，展现出的力量与毅力，给周围人带来了无限的鼓舞。每一个奋斗的身影，都是美丽心灵的真实写照。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爱是心灵最美的表达，它能够超越时间与空间的界限。无论是亲情、友情还是爱情，爱都是我们心灵深处最温暖的存在。它让我们在孤独中找到归属感，在艰难中获得力量。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如同璀璨的星星，闪耀在生活的每一个角落。它是善良、理解、真诚、勇气和爱的结合，让这个世界因心灵的美而更加丰富多彩。我们要努力去培养自己心灵的美丽，用实际行动去影响身边的人，传递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