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老师的魅力：深入浅出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的语言仿佛有一种魔力，能够将复杂的知识以最简单的方式传递给我们。每当他/她用清晰的语言讲解抽象的概念时，学生们都能感受到那种“豁然开朗”的喜悦。这种深入浅出的讲解，让我们不仅理解了知识的表面，更领悟了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引人入胜的讲述艺术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如同一场精彩的演出，每个段落都有跌宕起伏的情节。他/她用生动的故事和鲜活的例子，将干涩的教材变得生动有趣。通过幽默的语言和恰到好处的比喻，老师能够吸引学生的注意力，让每个人都沉浸在知识的海洋中，忘却了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激发思考的智慧火花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授者，更是思维的启迪者。他/她总是能在合适的时机抛出一个引人深思的问题，激发学生们积极思考。这样的提问，不仅让我们重新审视所学的知识，也鼓励我们勇敢表达自己的观点。在这样的课堂上，每个学生的声音都被重视，思维的碰撞在讨论中闪耀着智慧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情感共鸣：师生之间的纽带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在讲课时，情感的表达尤为重要。他/她用真诚的情感与学生们建立了深厚的联系。当老师在讲述某个知识点时，脸上的热情和声音中的坚定，让我们感受到这份知识的价值。这样的情感共鸣，让学生在学习中不仅收获了知识，更感受到了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课堂的创造力与互动性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不仅仅局限于单向的讲授，而是通过创造性的方法激发学生的参与热情。通过小组讨论、角色扮演或是实地考察等方式，老师让每一个学生都能在实践中学习，真正体会到知识的应用。这种互动性使得课堂充满了活力，学生们在这种环境中，思维更加开阔，学习效果也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最后的总结：老师是教育的引路人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课堂的风趣幽默，还是深入浅出的讲解，优秀的老师都在用他们的智慧和热情点亮学生的心灵。这样的老师，值得我们每一个人去赞美和尊敬。因为他们不仅在传授知识，更在引导我们成为更好的自己。在他们的陪伴下，学习不再是一项任务，而是一场美妙的探索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