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261DF" w14:textId="77777777" w:rsidR="00AA6710" w:rsidRDefault="00AA6710">
      <w:pPr>
        <w:rPr>
          <w:rFonts w:hint="eastAsia"/>
        </w:rPr>
      </w:pPr>
      <w:r>
        <w:rPr>
          <w:rFonts w:hint="eastAsia"/>
        </w:rPr>
        <w:t>趣味学的拼音互动游戏</w:t>
      </w:r>
    </w:p>
    <w:p w14:paraId="4814BC70" w14:textId="77777777" w:rsidR="00AA6710" w:rsidRDefault="00AA6710">
      <w:pPr>
        <w:rPr>
          <w:rFonts w:hint="eastAsia"/>
        </w:rPr>
      </w:pPr>
      <w:r>
        <w:rPr>
          <w:rFonts w:hint="eastAsia"/>
        </w:rPr>
        <w:t>在汉语学习的过程中，拼音是一个重要的工具。它不仅帮助孩子们正确发音，还能为汉字的学习打下坚实的基础。为了让这个过程更加有趣和吸引人，教育者们设计了一系列拼音互动游戏，旨在让学习成为一种乐趣，而不是枯燥的任务。</w:t>
      </w:r>
    </w:p>
    <w:p w14:paraId="05CDE52D" w14:textId="77777777" w:rsidR="00AA6710" w:rsidRDefault="00AA6710">
      <w:pPr>
        <w:rPr>
          <w:rFonts w:hint="eastAsia"/>
        </w:rPr>
      </w:pPr>
    </w:p>
    <w:p w14:paraId="3FE76862" w14:textId="77777777" w:rsidR="00AA6710" w:rsidRDefault="00AA6710">
      <w:pPr>
        <w:rPr>
          <w:rFonts w:hint="eastAsia"/>
        </w:rPr>
      </w:pPr>
      <w:r>
        <w:rPr>
          <w:rFonts w:hint="eastAsia"/>
        </w:rPr>
        <w:t>拼音互动游戏的重要性</w:t>
      </w:r>
    </w:p>
    <w:p w14:paraId="2917F4C4" w14:textId="77777777" w:rsidR="00AA6710" w:rsidRDefault="00AA6710">
      <w:pPr>
        <w:rPr>
          <w:rFonts w:hint="eastAsia"/>
        </w:rPr>
      </w:pPr>
      <w:r>
        <w:rPr>
          <w:rFonts w:hint="eastAsia"/>
        </w:rPr>
        <w:t>拼音互动游戏之所以重要，是因为它们能够通过玩乐的方式提高孩子们对语言的兴趣。研究表明，当学习与游戏相结合时，学生更容易记住所学内容，并且更愿意主动参与。这些游戏还可以增强孩子的自信心，因为他们可以在轻松愉快的环境中尝试和犯错，而不会感到压力或害怕失败。</w:t>
      </w:r>
    </w:p>
    <w:p w14:paraId="388691F1" w14:textId="77777777" w:rsidR="00AA6710" w:rsidRDefault="00AA6710">
      <w:pPr>
        <w:rPr>
          <w:rFonts w:hint="eastAsia"/>
        </w:rPr>
      </w:pPr>
    </w:p>
    <w:p w14:paraId="29C8C790" w14:textId="77777777" w:rsidR="00AA6710" w:rsidRDefault="00AA6710">
      <w:pPr>
        <w:rPr>
          <w:rFonts w:hint="eastAsia"/>
        </w:rPr>
      </w:pPr>
      <w:r>
        <w:rPr>
          <w:rFonts w:hint="eastAsia"/>
        </w:rPr>
        <w:t>游戏类型一：拼音卡片配对</w:t>
      </w:r>
    </w:p>
    <w:p w14:paraId="133618D6" w14:textId="77777777" w:rsidR="00AA6710" w:rsidRDefault="00AA6710">
      <w:pPr>
        <w:rPr>
          <w:rFonts w:hint="eastAsia"/>
        </w:rPr>
      </w:pPr>
      <w:r>
        <w:rPr>
          <w:rFonts w:hint="eastAsia"/>
        </w:rPr>
        <w:t>在这个游戏中，教师准备一套包含不同拼音字母的卡片。每张卡片上都有一个单独的声母、韵母或者整体认读音节。学生们需要将相同的拼音字母进行配对。这个游戏可以锻炼孩子们的记忆力和注意力，同时加深他们对每个拼音形状和声音的理解。为了增加难度，还可以加入一些带有相同声调但不同声母或韵母的卡片，以测试孩子们的辨识能力。</w:t>
      </w:r>
    </w:p>
    <w:p w14:paraId="101D589C" w14:textId="77777777" w:rsidR="00AA6710" w:rsidRDefault="00AA6710">
      <w:pPr>
        <w:rPr>
          <w:rFonts w:hint="eastAsia"/>
        </w:rPr>
      </w:pPr>
    </w:p>
    <w:p w14:paraId="4BA379EA" w14:textId="77777777" w:rsidR="00AA6710" w:rsidRDefault="00AA6710">
      <w:pPr>
        <w:rPr>
          <w:rFonts w:hint="eastAsia"/>
        </w:rPr>
      </w:pPr>
      <w:r>
        <w:rPr>
          <w:rFonts w:hint="eastAsia"/>
        </w:rPr>
        <w:t>游戏类型二：拼音寻宝</w:t>
      </w:r>
    </w:p>
    <w:p w14:paraId="5972B096" w14:textId="77777777" w:rsidR="00AA6710" w:rsidRDefault="00AA6710">
      <w:pPr>
        <w:rPr>
          <w:rFonts w:hint="eastAsia"/>
        </w:rPr>
      </w:pPr>
      <w:r>
        <w:rPr>
          <w:rFonts w:hint="eastAsia"/>
        </w:rPr>
        <w:t>拼音寻宝是一种非常受欢迎的户外活动。老师会事先把写有各种拼音的小纸条藏在学校操场的不同角落。然后给每个孩子发放一张任务卡，上面列出了他们需要找到的特定拼音。孩子们分组行动，在限定时间内尽可能多地找到自己的“宝藏”。这不仅促进了团队合作精神，还鼓励孩子们积极运用自己的拼音知识来完成任务。</w:t>
      </w:r>
    </w:p>
    <w:p w14:paraId="6F881E56" w14:textId="77777777" w:rsidR="00AA6710" w:rsidRDefault="00AA6710">
      <w:pPr>
        <w:rPr>
          <w:rFonts w:hint="eastAsia"/>
        </w:rPr>
      </w:pPr>
    </w:p>
    <w:p w14:paraId="3CB8B21C" w14:textId="77777777" w:rsidR="00AA6710" w:rsidRDefault="00AA6710">
      <w:pPr>
        <w:rPr>
          <w:rFonts w:hint="eastAsia"/>
        </w:rPr>
      </w:pPr>
      <w:r>
        <w:rPr>
          <w:rFonts w:hint="eastAsia"/>
        </w:rPr>
        <w:t>游戏类型三：拼音接龙</w:t>
      </w:r>
    </w:p>
    <w:p w14:paraId="4F183B64" w14:textId="77777777" w:rsidR="00AA6710" w:rsidRDefault="00AA6710">
      <w:pPr>
        <w:rPr>
          <w:rFonts w:hint="eastAsia"/>
        </w:rPr>
      </w:pPr>
      <w:r>
        <w:rPr>
          <w:rFonts w:hint="eastAsia"/>
        </w:rPr>
        <w:t>拼音接龙是另一种简单却充满挑战的游戏形式。一名同学说出一个拼音，接下来的同学必须用前一位同学说的拼音最后一个字母作为开头来说出一个新的拼音。例如，如果第一个同学说的是“bā”，那么下一个同学可以说“à”开头的任何拼音。这个游戏有助于加强孩子们对拼音顺序的记忆，并提高了他们的快速反应能力。</w:t>
      </w:r>
    </w:p>
    <w:p w14:paraId="17C2FD38" w14:textId="77777777" w:rsidR="00AA6710" w:rsidRDefault="00AA6710">
      <w:pPr>
        <w:rPr>
          <w:rFonts w:hint="eastAsia"/>
        </w:rPr>
      </w:pPr>
    </w:p>
    <w:p w14:paraId="75716F51" w14:textId="77777777" w:rsidR="00AA6710" w:rsidRDefault="00AA6710">
      <w:pPr>
        <w:rPr>
          <w:rFonts w:hint="eastAsia"/>
        </w:rPr>
      </w:pPr>
      <w:r>
        <w:rPr>
          <w:rFonts w:hint="eastAsia"/>
        </w:rPr>
        <w:t>游戏类型四：拼音拼图</w:t>
      </w:r>
    </w:p>
    <w:p w14:paraId="4922A607" w14:textId="77777777" w:rsidR="00AA6710" w:rsidRDefault="00AA6710">
      <w:pPr>
        <w:rPr>
          <w:rFonts w:hint="eastAsia"/>
        </w:rPr>
      </w:pPr>
      <w:r>
        <w:rPr>
          <w:rFonts w:hint="eastAsia"/>
        </w:rPr>
        <w:t>利用特制的拼音拼图块，孩子们可以通过拼凑不同的部件来组成完整的汉字。每个拼图块都代表一个拼音部分，如声母、韵母或声调符号。孩子们需要根据提示选择正确的拼图块并将其放置在合适的位置，直到形成一个正确的汉字。这种游戏不仅能让孩子更好地理解拼音与汉字之间的关系，还能培养他们的空间感知能力和手眼协调性。</w:t>
      </w:r>
    </w:p>
    <w:p w14:paraId="596D6C84" w14:textId="77777777" w:rsidR="00AA6710" w:rsidRDefault="00AA6710">
      <w:pPr>
        <w:rPr>
          <w:rFonts w:hint="eastAsia"/>
        </w:rPr>
      </w:pPr>
    </w:p>
    <w:p w14:paraId="61974628" w14:textId="77777777" w:rsidR="00AA6710" w:rsidRDefault="00AA6710">
      <w:pPr>
        <w:rPr>
          <w:rFonts w:hint="eastAsia"/>
        </w:rPr>
      </w:pPr>
      <w:r>
        <w:rPr>
          <w:rFonts w:hint="eastAsia"/>
        </w:rPr>
        <w:t>游戏类型五：数字拼音大挑战</w:t>
      </w:r>
    </w:p>
    <w:p w14:paraId="28CFBD2B" w14:textId="77777777" w:rsidR="00AA6710" w:rsidRDefault="00AA6710">
      <w:pPr>
        <w:rPr>
          <w:rFonts w:hint="eastAsia"/>
        </w:rPr>
      </w:pPr>
      <w:r>
        <w:rPr>
          <w:rFonts w:hint="eastAsia"/>
        </w:rPr>
        <w:t>对于那些已经掌握了一定基础的孩子来说，“数字拼音大挑战”提供了一个更高的平台。在这个游戏中，孩子们被要求将一系列随机给出的数字转换成对应的拼音（例如，1 = yī, 2 = èr）。这个游戏不仅复习了数字的发音，还强化了孩子们对多音字的理解，因为某些数字在不同情况下会有不同的拼音表示。</w:t>
      </w:r>
    </w:p>
    <w:p w14:paraId="38662161" w14:textId="77777777" w:rsidR="00AA6710" w:rsidRDefault="00AA6710">
      <w:pPr>
        <w:rPr>
          <w:rFonts w:hint="eastAsia"/>
        </w:rPr>
      </w:pPr>
    </w:p>
    <w:p w14:paraId="51EE54B0" w14:textId="77777777" w:rsidR="00AA6710" w:rsidRDefault="00AA6710">
      <w:pPr>
        <w:rPr>
          <w:rFonts w:hint="eastAsia"/>
        </w:rPr>
      </w:pPr>
      <w:r>
        <w:rPr>
          <w:rFonts w:hint="eastAsia"/>
        </w:rPr>
        <w:t>最后的总结</w:t>
      </w:r>
    </w:p>
    <w:p w14:paraId="3F9CA61C" w14:textId="77777777" w:rsidR="00AA6710" w:rsidRDefault="00AA6710">
      <w:pPr>
        <w:rPr>
          <w:rFonts w:hint="eastAsia"/>
        </w:rPr>
      </w:pPr>
      <w:r>
        <w:rPr>
          <w:rFonts w:hint="eastAsia"/>
        </w:rPr>
        <w:t>通过上述这些有趣的拼音互动游戏，孩子们可以在快乐中学习汉语拼音，逐渐建立起扎实的语言技能。无论是室内还是室外，个人或是小组，这些游戏都能够适应不同的教学环境和需求。最重要的是，它们激发了孩子们对语言的好奇心和探索欲，使得学习不再是一件苦差事，而是充满了惊喜和发现的过程。</w:t>
      </w:r>
    </w:p>
    <w:p w14:paraId="6C45033B" w14:textId="77777777" w:rsidR="00AA6710" w:rsidRDefault="00AA6710">
      <w:pPr>
        <w:rPr>
          <w:rFonts w:hint="eastAsia"/>
        </w:rPr>
      </w:pPr>
    </w:p>
    <w:p w14:paraId="61118438" w14:textId="77777777" w:rsidR="00AA6710" w:rsidRDefault="00AA6710">
      <w:pPr>
        <w:rPr>
          <w:rFonts w:hint="eastAsia"/>
        </w:rPr>
      </w:pPr>
      <w:r>
        <w:rPr>
          <w:rFonts w:hint="eastAsia"/>
        </w:rPr>
        <w:t>本文是由每日文章网(2345lzwz.cn)为大家创作</w:t>
      </w:r>
    </w:p>
    <w:p w14:paraId="01A4D5D1" w14:textId="2E99E5CC" w:rsidR="008F1BF7" w:rsidRDefault="008F1BF7"/>
    <w:sectPr w:rsidR="008F1B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BF7"/>
    <w:rsid w:val="00866415"/>
    <w:rsid w:val="008F1BF7"/>
    <w:rsid w:val="00AA6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A4B707-1478-4DF2-8A50-DA516ECC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1B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1B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1B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1B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1B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1B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1B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1B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1B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1B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1B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1B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1BF7"/>
    <w:rPr>
      <w:rFonts w:cstheme="majorBidi"/>
      <w:color w:val="2F5496" w:themeColor="accent1" w:themeShade="BF"/>
      <w:sz w:val="28"/>
      <w:szCs w:val="28"/>
    </w:rPr>
  </w:style>
  <w:style w:type="character" w:customStyle="1" w:styleId="50">
    <w:name w:val="标题 5 字符"/>
    <w:basedOn w:val="a0"/>
    <w:link w:val="5"/>
    <w:uiPriority w:val="9"/>
    <w:semiHidden/>
    <w:rsid w:val="008F1BF7"/>
    <w:rPr>
      <w:rFonts w:cstheme="majorBidi"/>
      <w:color w:val="2F5496" w:themeColor="accent1" w:themeShade="BF"/>
      <w:sz w:val="24"/>
    </w:rPr>
  </w:style>
  <w:style w:type="character" w:customStyle="1" w:styleId="60">
    <w:name w:val="标题 6 字符"/>
    <w:basedOn w:val="a0"/>
    <w:link w:val="6"/>
    <w:uiPriority w:val="9"/>
    <w:semiHidden/>
    <w:rsid w:val="008F1BF7"/>
    <w:rPr>
      <w:rFonts w:cstheme="majorBidi"/>
      <w:b/>
      <w:bCs/>
      <w:color w:val="2F5496" w:themeColor="accent1" w:themeShade="BF"/>
    </w:rPr>
  </w:style>
  <w:style w:type="character" w:customStyle="1" w:styleId="70">
    <w:name w:val="标题 7 字符"/>
    <w:basedOn w:val="a0"/>
    <w:link w:val="7"/>
    <w:uiPriority w:val="9"/>
    <w:semiHidden/>
    <w:rsid w:val="008F1BF7"/>
    <w:rPr>
      <w:rFonts w:cstheme="majorBidi"/>
      <w:b/>
      <w:bCs/>
      <w:color w:val="595959" w:themeColor="text1" w:themeTint="A6"/>
    </w:rPr>
  </w:style>
  <w:style w:type="character" w:customStyle="1" w:styleId="80">
    <w:name w:val="标题 8 字符"/>
    <w:basedOn w:val="a0"/>
    <w:link w:val="8"/>
    <w:uiPriority w:val="9"/>
    <w:semiHidden/>
    <w:rsid w:val="008F1BF7"/>
    <w:rPr>
      <w:rFonts w:cstheme="majorBidi"/>
      <w:color w:val="595959" w:themeColor="text1" w:themeTint="A6"/>
    </w:rPr>
  </w:style>
  <w:style w:type="character" w:customStyle="1" w:styleId="90">
    <w:name w:val="标题 9 字符"/>
    <w:basedOn w:val="a0"/>
    <w:link w:val="9"/>
    <w:uiPriority w:val="9"/>
    <w:semiHidden/>
    <w:rsid w:val="008F1BF7"/>
    <w:rPr>
      <w:rFonts w:eastAsiaTheme="majorEastAsia" w:cstheme="majorBidi"/>
      <w:color w:val="595959" w:themeColor="text1" w:themeTint="A6"/>
    </w:rPr>
  </w:style>
  <w:style w:type="paragraph" w:styleId="a3">
    <w:name w:val="Title"/>
    <w:basedOn w:val="a"/>
    <w:next w:val="a"/>
    <w:link w:val="a4"/>
    <w:uiPriority w:val="10"/>
    <w:qFormat/>
    <w:rsid w:val="008F1B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1B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1B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1B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1BF7"/>
    <w:pPr>
      <w:spacing w:before="160"/>
      <w:jc w:val="center"/>
    </w:pPr>
    <w:rPr>
      <w:i/>
      <w:iCs/>
      <w:color w:val="404040" w:themeColor="text1" w:themeTint="BF"/>
    </w:rPr>
  </w:style>
  <w:style w:type="character" w:customStyle="1" w:styleId="a8">
    <w:name w:val="引用 字符"/>
    <w:basedOn w:val="a0"/>
    <w:link w:val="a7"/>
    <w:uiPriority w:val="29"/>
    <w:rsid w:val="008F1BF7"/>
    <w:rPr>
      <w:i/>
      <w:iCs/>
      <w:color w:val="404040" w:themeColor="text1" w:themeTint="BF"/>
    </w:rPr>
  </w:style>
  <w:style w:type="paragraph" w:styleId="a9">
    <w:name w:val="List Paragraph"/>
    <w:basedOn w:val="a"/>
    <w:uiPriority w:val="34"/>
    <w:qFormat/>
    <w:rsid w:val="008F1BF7"/>
    <w:pPr>
      <w:ind w:left="720"/>
      <w:contextualSpacing/>
    </w:pPr>
  </w:style>
  <w:style w:type="character" w:styleId="aa">
    <w:name w:val="Intense Emphasis"/>
    <w:basedOn w:val="a0"/>
    <w:uiPriority w:val="21"/>
    <w:qFormat/>
    <w:rsid w:val="008F1BF7"/>
    <w:rPr>
      <w:i/>
      <w:iCs/>
      <w:color w:val="2F5496" w:themeColor="accent1" w:themeShade="BF"/>
    </w:rPr>
  </w:style>
  <w:style w:type="paragraph" w:styleId="ab">
    <w:name w:val="Intense Quote"/>
    <w:basedOn w:val="a"/>
    <w:next w:val="a"/>
    <w:link w:val="ac"/>
    <w:uiPriority w:val="30"/>
    <w:qFormat/>
    <w:rsid w:val="008F1B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1BF7"/>
    <w:rPr>
      <w:i/>
      <w:iCs/>
      <w:color w:val="2F5496" w:themeColor="accent1" w:themeShade="BF"/>
    </w:rPr>
  </w:style>
  <w:style w:type="character" w:styleId="ad">
    <w:name w:val="Intense Reference"/>
    <w:basedOn w:val="a0"/>
    <w:uiPriority w:val="32"/>
    <w:qFormat/>
    <w:rsid w:val="008F1B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