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选择与优秀的人同行，无疑是一条捷径。优秀的人通常拥有超凡的智慧、坚韧的意志以及独到的见解。与这样的人交往，能从他们的生活和工作中汲取经验，从而不断提升自己的能力和素质。通过与他们的互动，我们能够更加深入地了解成功的要素，并逐步将这些要素融入到自己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学习他们的思维方式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常常具有独特的思维方式，他们能够从不同的角度分析问题并提出创新的解决方案。观察并学习他们的思维方式，可以帮助我们拓宽视野，打破思维的局限。通过模仿他们解决问题的方法和策略，我们能够提升自己的问题解决能力，最终实现个人成长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汲取他们的经验和智慧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积累了丰富的经验和智慧，这些宝贵的资源对于我们的成长至关重要。与他们交流时，聆听他们的经历和建议，可以避免我们在成长过程中走弯路。通过吸收他们的成功经验和教训，我们能够更加高效地规划自己的发展路径，并减少犯错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往往拥有积极向上的心态，他们面对挑战时表现出的坚韧和乐观是值得我们学习的。与这些人相处，可以受到他们积极心态的影响，逐渐形成自己积极向上的思维模式。这样的心态不仅有助于应对困难，还有助于提升我们的自信心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树立明确的目标和计划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会为自己设定明确的目标，并制定详细的计划来实现这些目标。通过观察他们如何设定目标和实施计划，我们可以学会如何在自己的生活中进行有效的目标管理。明确的目标和周密的计划可以帮助我们更有方向感地前进，逐步达成个人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借鉴他们的工作习惯和方法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有一套高效的工作习惯和方法，这些习惯和方法是他们成功的重要因素之一。我们可以通过模仿和借鉴他们的工作方式，提升自己的工作效率和质量。例如，他们的时间管理技巧、任务优先级设置和自我激励方法，都是值得我们学习和应用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优秀的人变优秀，是一个逐步积累和不断自我提升的过程。通过学习他们的思维方式、经验智慧、积极心态和工作方法，我们能够在自己的成长道路上走得更加顺利。最终，这些努力将帮助我们实现个人的最终目标，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