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165C4" w14:textId="77777777" w:rsidR="00BA0316" w:rsidRDefault="00BA0316">
      <w:pPr>
        <w:rPr>
          <w:rFonts w:hint="eastAsia"/>
        </w:rPr>
      </w:pPr>
    </w:p>
    <w:p w14:paraId="154811FC" w14:textId="77777777" w:rsidR="00BA0316" w:rsidRDefault="00BA0316">
      <w:pPr>
        <w:rPr>
          <w:rFonts w:hint="eastAsia"/>
        </w:rPr>
      </w:pPr>
      <w:r>
        <w:rPr>
          <w:rFonts w:hint="eastAsia"/>
        </w:rPr>
        <w:tab/>
        <w:t>踌躇的拼音字：chóu chú</w:t>
      </w:r>
    </w:p>
    <w:p w14:paraId="143D8D5B" w14:textId="77777777" w:rsidR="00BA0316" w:rsidRDefault="00BA0316">
      <w:pPr>
        <w:rPr>
          <w:rFonts w:hint="eastAsia"/>
        </w:rPr>
      </w:pPr>
    </w:p>
    <w:p w14:paraId="636B7559" w14:textId="77777777" w:rsidR="00BA0316" w:rsidRDefault="00BA0316">
      <w:pPr>
        <w:rPr>
          <w:rFonts w:hint="eastAsia"/>
        </w:rPr>
      </w:pPr>
    </w:p>
    <w:p w14:paraId="0AF81AC0" w14:textId="77777777" w:rsidR="00BA0316" w:rsidRDefault="00BA0316">
      <w:pPr>
        <w:rPr>
          <w:rFonts w:hint="eastAsia"/>
        </w:rPr>
      </w:pPr>
      <w:r>
        <w:rPr>
          <w:rFonts w:hint="eastAsia"/>
        </w:rPr>
        <w:tab/>
        <w:t>在汉语中，“踌躇”一词有着丰富的文化内涵和语言魅力。其拼音为“chóu chú”，是形容人在面对选择或决策时犹豫不决的状态。这个词不仅准确地描述了一种心理活动，也常常出现在文学作品中，用来表达人物内心的挣扎与矛盾。</w:t>
      </w:r>
    </w:p>
    <w:p w14:paraId="4E2F2C59" w14:textId="77777777" w:rsidR="00BA0316" w:rsidRDefault="00BA0316">
      <w:pPr>
        <w:rPr>
          <w:rFonts w:hint="eastAsia"/>
        </w:rPr>
      </w:pPr>
    </w:p>
    <w:p w14:paraId="6011731B" w14:textId="77777777" w:rsidR="00BA0316" w:rsidRDefault="00BA0316">
      <w:pPr>
        <w:rPr>
          <w:rFonts w:hint="eastAsia"/>
        </w:rPr>
      </w:pPr>
    </w:p>
    <w:p w14:paraId="0FCCFA61" w14:textId="77777777" w:rsidR="00BA0316" w:rsidRDefault="00BA0316">
      <w:pPr>
        <w:rPr>
          <w:rFonts w:hint="eastAsia"/>
        </w:rPr>
      </w:pPr>
    </w:p>
    <w:p w14:paraId="4123F7E7" w14:textId="77777777" w:rsidR="00BA0316" w:rsidRDefault="00BA0316">
      <w:pPr>
        <w:rPr>
          <w:rFonts w:hint="eastAsia"/>
        </w:rPr>
      </w:pPr>
      <w:r>
        <w:rPr>
          <w:rFonts w:hint="eastAsia"/>
        </w:rPr>
        <w:tab/>
        <w:t>“踌躇”的历史渊源</w:t>
      </w:r>
    </w:p>
    <w:p w14:paraId="0342674C" w14:textId="77777777" w:rsidR="00BA0316" w:rsidRDefault="00BA0316">
      <w:pPr>
        <w:rPr>
          <w:rFonts w:hint="eastAsia"/>
        </w:rPr>
      </w:pPr>
    </w:p>
    <w:p w14:paraId="761A6423" w14:textId="77777777" w:rsidR="00BA0316" w:rsidRDefault="00BA0316">
      <w:pPr>
        <w:rPr>
          <w:rFonts w:hint="eastAsia"/>
        </w:rPr>
      </w:pPr>
    </w:p>
    <w:p w14:paraId="5F7941C1" w14:textId="77777777" w:rsidR="00BA0316" w:rsidRDefault="00BA0316">
      <w:pPr>
        <w:rPr>
          <w:rFonts w:hint="eastAsia"/>
        </w:rPr>
      </w:pPr>
      <w:r>
        <w:rPr>
          <w:rFonts w:hint="eastAsia"/>
        </w:rPr>
        <w:tab/>
        <w:t>追溯到古代，"踌躇"一词最早见于先秦时期的文献之中，经过漫长的历史演变，其含义逐渐丰富起来。在古文中，它既可指行走缓慢的样子，又引申为思考再三、难以决定的意思。随着时间的发展，“踌躇”成为了描绘人们在关键时刻内心活动的一个重要词汇。</w:t>
      </w:r>
    </w:p>
    <w:p w14:paraId="2A4DD3F7" w14:textId="77777777" w:rsidR="00BA0316" w:rsidRDefault="00BA0316">
      <w:pPr>
        <w:rPr>
          <w:rFonts w:hint="eastAsia"/>
        </w:rPr>
      </w:pPr>
    </w:p>
    <w:p w14:paraId="78E789A0" w14:textId="77777777" w:rsidR="00BA0316" w:rsidRDefault="00BA0316">
      <w:pPr>
        <w:rPr>
          <w:rFonts w:hint="eastAsia"/>
        </w:rPr>
      </w:pPr>
    </w:p>
    <w:p w14:paraId="09884BC9" w14:textId="77777777" w:rsidR="00BA0316" w:rsidRDefault="00BA0316">
      <w:pPr>
        <w:rPr>
          <w:rFonts w:hint="eastAsia"/>
        </w:rPr>
      </w:pPr>
    </w:p>
    <w:p w14:paraId="62EEC152" w14:textId="77777777" w:rsidR="00BA0316" w:rsidRDefault="00BA0316">
      <w:pPr>
        <w:rPr>
          <w:rFonts w:hint="eastAsia"/>
        </w:rPr>
      </w:pPr>
      <w:r>
        <w:rPr>
          <w:rFonts w:hint="eastAsia"/>
        </w:rPr>
        <w:tab/>
        <w:t>“踌躇”的现代意义</w:t>
      </w:r>
    </w:p>
    <w:p w14:paraId="1F799184" w14:textId="77777777" w:rsidR="00BA0316" w:rsidRDefault="00BA0316">
      <w:pPr>
        <w:rPr>
          <w:rFonts w:hint="eastAsia"/>
        </w:rPr>
      </w:pPr>
    </w:p>
    <w:p w14:paraId="7046B7A0" w14:textId="77777777" w:rsidR="00BA0316" w:rsidRDefault="00BA0316">
      <w:pPr>
        <w:rPr>
          <w:rFonts w:hint="eastAsia"/>
        </w:rPr>
      </w:pPr>
    </w:p>
    <w:p w14:paraId="5AA6A4DD" w14:textId="77777777" w:rsidR="00BA0316" w:rsidRDefault="00BA0316">
      <w:pPr>
        <w:rPr>
          <w:rFonts w:hint="eastAsia"/>
        </w:rPr>
      </w:pPr>
      <w:r>
        <w:rPr>
          <w:rFonts w:hint="eastAsia"/>
        </w:rPr>
        <w:tab/>
        <w:t>进入现代社会后，“踌躇”不仅仅局限于个人层面的决策难题上，还扩展到了更广泛的领域。比如，在商业谈判中，双方可能因为利益分配等问题而产生踌躇；在科研探索过程中，科学家们面对未知领域的挑战时也会经历踌躇的过程。这种犹豫不决并非完全是消极的表现，它体现了人们对事物深入思考的态度。</w:t>
      </w:r>
    </w:p>
    <w:p w14:paraId="60793706" w14:textId="77777777" w:rsidR="00BA0316" w:rsidRDefault="00BA0316">
      <w:pPr>
        <w:rPr>
          <w:rFonts w:hint="eastAsia"/>
        </w:rPr>
      </w:pPr>
    </w:p>
    <w:p w14:paraId="4252FDF5" w14:textId="77777777" w:rsidR="00BA0316" w:rsidRDefault="00BA0316">
      <w:pPr>
        <w:rPr>
          <w:rFonts w:hint="eastAsia"/>
        </w:rPr>
      </w:pPr>
    </w:p>
    <w:p w14:paraId="744370D5" w14:textId="77777777" w:rsidR="00BA0316" w:rsidRDefault="00BA0316">
      <w:pPr>
        <w:rPr>
          <w:rFonts w:hint="eastAsia"/>
        </w:rPr>
      </w:pPr>
    </w:p>
    <w:p w14:paraId="48AE8CCE" w14:textId="77777777" w:rsidR="00BA0316" w:rsidRDefault="00BA0316">
      <w:pPr>
        <w:rPr>
          <w:rFonts w:hint="eastAsia"/>
        </w:rPr>
      </w:pPr>
      <w:r>
        <w:rPr>
          <w:rFonts w:hint="eastAsia"/>
        </w:rPr>
        <w:tab/>
        <w:t>“踌躇”在文学艺术中的运用</w:t>
      </w:r>
    </w:p>
    <w:p w14:paraId="575C3E11" w14:textId="77777777" w:rsidR="00BA0316" w:rsidRDefault="00BA0316">
      <w:pPr>
        <w:rPr>
          <w:rFonts w:hint="eastAsia"/>
        </w:rPr>
      </w:pPr>
    </w:p>
    <w:p w14:paraId="2B3E6FA9" w14:textId="77777777" w:rsidR="00BA0316" w:rsidRDefault="00BA0316">
      <w:pPr>
        <w:rPr>
          <w:rFonts w:hint="eastAsia"/>
        </w:rPr>
      </w:pPr>
    </w:p>
    <w:p w14:paraId="18E8139D" w14:textId="77777777" w:rsidR="00BA0316" w:rsidRDefault="00BA0316">
      <w:pPr>
        <w:rPr>
          <w:rFonts w:hint="eastAsia"/>
        </w:rPr>
      </w:pPr>
      <w:r>
        <w:rPr>
          <w:rFonts w:hint="eastAsia"/>
        </w:rPr>
        <w:tab/>
        <w:t>在中国古典文学中，“踌躇”常被用来渲染气氛、深化主题。例如，《红楼梦》中林黛玉对于宝玉的感情就充满了犹豫和不安，这种情感上的踌躇使得人物形象更加立体生动。而在现代文学创作中，作者同样会利用“踌躇”来表现人物性格特点或是推动故事情节发展。</w:t>
      </w:r>
    </w:p>
    <w:p w14:paraId="69A4D818" w14:textId="77777777" w:rsidR="00BA0316" w:rsidRDefault="00BA0316">
      <w:pPr>
        <w:rPr>
          <w:rFonts w:hint="eastAsia"/>
        </w:rPr>
      </w:pPr>
    </w:p>
    <w:p w14:paraId="34B936D7" w14:textId="77777777" w:rsidR="00BA0316" w:rsidRDefault="00BA0316">
      <w:pPr>
        <w:rPr>
          <w:rFonts w:hint="eastAsia"/>
        </w:rPr>
      </w:pPr>
    </w:p>
    <w:p w14:paraId="146E8A79" w14:textId="77777777" w:rsidR="00BA0316" w:rsidRDefault="00BA0316">
      <w:pPr>
        <w:rPr>
          <w:rFonts w:hint="eastAsia"/>
        </w:rPr>
      </w:pPr>
    </w:p>
    <w:p w14:paraId="265EA634" w14:textId="77777777" w:rsidR="00BA0316" w:rsidRDefault="00BA0316">
      <w:pPr>
        <w:rPr>
          <w:rFonts w:hint="eastAsia"/>
        </w:rPr>
      </w:pPr>
      <w:r>
        <w:rPr>
          <w:rFonts w:hint="eastAsia"/>
        </w:rPr>
        <w:tab/>
        <w:t>如何克服“踌躇”</w:t>
      </w:r>
    </w:p>
    <w:p w14:paraId="5B12D64C" w14:textId="77777777" w:rsidR="00BA0316" w:rsidRDefault="00BA0316">
      <w:pPr>
        <w:rPr>
          <w:rFonts w:hint="eastAsia"/>
        </w:rPr>
      </w:pPr>
    </w:p>
    <w:p w14:paraId="20C4F0D0" w14:textId="77777777" w:rsidR="00BA0316" w:rsidRDefault="00BA0316">
      <w:pPr>
        <w:rPr>
          <w:rFonts w:hint="eastAsia"/>
        </w:rPr>
      </w:pPr>
    </w:p>
    <w:p w14:paraId="2EC02F19" w14:textId="77777777" w:rsidR="00BA0316" w:rsidRDefault="00BA0316">
      <w:pPr>
        <w:rPr>
          <w:rFonts w:hint="eastAsia"/>
        </w:rPr>
      </w:pPr>
      <w:r>
        <w:rPr>
          <w:rFonts w:hint="eastAsia"/>
        </w:rPr>
        <w:tab/>
        <w:t>尽管“踌躇”能够展现出人的深思熟虑，但在某些情况下过度的犹豫不决也可能成为阻碍前进的因素。为了有效应对这种情况，可以尝试以下方法：</w:t>
      </w:r>
    </w:p>
    <w:p w14:paraId="0BC1B80D" w14:textId="77777777" w:rsidR="00BA0316" w:rsidRDefault="00BA0316">
      <w:pPr>
        <w:rPr>
          <w:rFonts w:hint="eastAsia"/>
        </w:rPr>
      </w:pPr>
    </w:p>
    <w:p w14:paraId="274F15EC" w14:textId="77777777" w:rsidR="00BA0316" w:rsidRDefault="00BA0316">
      <w:pPr>
        <w:rPr>
          <w:rFonts w:hint="eastAsia"/>
        </w:rPr>
      </w:pPr>
      <w:r>
        <w:rPr>
          <w:rFonts w:hint="eastAsia"/>
        </w:rPr>
        <w:t>1. 明确目标：清晰地定义自己的目标可以帮助减少不必要的考虑。</w:t>
      </w:r>
    </w:p>
    <w:p w14:paraId="09C3469E" w14:textId="77777777" w:rsidR="00BA0316" w:rsidRDefault="00BA0316">
      <w:pPr>
        <w:rPr>
          <w:rFonts w:hint="eastAsia"/>
        </w:rPr>
      </w:pPr>
    </w:p>
    <w:p w14:paraId="6F4B9A86" w14:textId="77777777" w:rsidR="00BA0316" w:rsidRDefault="00BA0316">
      <w:pPr>
        <w:rPr>
          <w:rFonts w:hint="eastAsia"/>
        </w:rPr>
      </w:pPr>
      <w:r>
        <w:rPr>
          <w:rFonts w:hint="eastAsia"/>
        </w:rPr>
        <w:t>2. 收集信息：做出决策前充分了解相关信息，有助于提高判断的准确性。</w:t>
      </w:r>
    </w:p>
    <w:p w14:paraId="762235E6" w14:textId="77777777" w:rsidR="00BA0316" w:rsidRDefault="00BA0316">
      <w:pPr>
        <w:rPr>
          <w:rFonts w:hint="eastAsia"/>
        </w:rPr>
      </w:pPr>
    </w:p>
    <w:p w14:paraId="14EC1231" w14:textId="77777777" w:rsidR="00BA0316" w:rsidRDefault="00BA0316">
      <w:pPr>
        <w:rPr>
          <w:rFonts w:hint="eastAsia"/>
        </w:rPr>
      </w:pPr>
      <w:r>
        <w:rPr>
          <w:rFonts w:hint="eastAsia"/>
        </w:rPr>
        <w:t>3. 勇敢尝试：有时候，只有通过实践才能找到最佳答案。</w:t>
      </w:r>
    </w:p>
    <w:p w14:paraId="13C48701" w14:textId="77777777" w:rsidR="00BA0316" w:rsidRDefault="00BA0316">
      <w:pPr>
        <w:rPr>
          <w:rFonts w:hint="eastAsia"/>
        </w:rPr>
      </w:pPr>
    </w:p>
    <w:p w14:paraId="78F47F28" w14:textId="77777777" w:rsidR="00BA0316" w:rsidRDefault="00BA0316">
      <w:pPr>
        <w:rPr>
          <w:rFonts w:hint="eastAsia"/>
        </w:rPr>
      </w:pPr>
      <w:r>
        <w:rPr>
          <w:rFonts w:hint="eastAsia"/>
        </w:rPr>
        <w:t>4. 寻求建议：当自己陷入困惑时，向他人求助可以获得新的视角。</w:t>
      </w:r>
    </w:p>
    <w:p w14:paraId="7BC62EE7" w14:textId="77777777" w:rsidR="00BA0316" w:rsidRDefault="00BA0316">
      <w:pPr>
        <w:rPr>
          <w:rFonts w:hint="eastAsia"/>
        </w:rPr>
      </w:pPr>
    </w:p>
    <w:p w14:paraId="5C28A92E" w14:textId="77777777" w:rsidR="00BA0316" w:rsidRDefault="00BA0316">
      <w:pPr>
        <w:rPr>
          <w:rFonts w:hint="eastAsia"/>
        </w:rPr>
      </w:pPr>
    </w:p>
    <w:p w14:paraId="578FA5C1" w14:textId="77777777" w:rsidR="00BA0316" w:rsidRDefault="00BA0316">
      <w:pPr>
        <w:rPr>
          <w:rFonts w:hint="eastAsia"/>
        </w:rPr>
      </w:pPr>
    </w:p>
    <w:p w14:paraId="17601BD8" w14:textId="77777777" w:rsidR="00BA0316" w:rsidRDefault="00BA03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79C78C" w14:textId="77777777" w:rsidR="00BA0316" w:rsidRDefault="00BA0316">
      <w:pPr>
        <w:rPr>
          <w:rFonts w:hint="eastAsia"/>
        </w:rPr>
      </w:pPr>
    </w:p>
    <w:p w14:paraId="6CFC3882" w14:textId="77777777" w:rsidR="00BA0316" w:rsidRDefault="00BA0316">
      <w:pPr>
        <w:rPr>
          <w:rFonts w:hint="eastAsia"/>
        </w:rPr>
      </w:pPr>
    </w:p>
    <w:p w14:paraId="5746F7CF" w14:textId="77777777" w:rsidR="00BA0316" w:rsidRDefault="00BA0316">
      <w:pPr>
        <w:rPr>
          <w:rFonts w:hint="eastAsia"/>
        </w:rPr>
      </w:pPr>
      <w:r>
        <w:rPr>
          <w:rFonts w:hint="eastAsia"/>
        </w:rPr>
        <w:tab/>
        <w:t>“踌躇”作为汉语中的一个重要概念，它不仅反映了人类复杂多变的心理状态，也是社会生活丰富多彩的一部分。正确理解和运用这一词语，不仅能增进我们对中文的理解，也能帮助我们在实际生活中更好地处理各种情况。</w:t>
      </w:r>
    </w:p>
    <w:p w14:paraId="357831C6" w14:textId="77777777" w:rsidR="00BA0316" w:rsidRDefault="00BA0316">
      <w:pPr>
        <w:rPr>
          <w:rFonts w:hint="eastAsia"/>
        </w:rPr>
      </w:pPr>
    </w:p>
    <w:p w14:paraId="0F030B75" w14:textId="77777777" w:rsidR="00BA0316" w:rsidRDefault="00BA0316">
      <w:pPr>
        <w:rPr>
          <w:rFonts w:hint="eastAsia"/>
        </w:rPr>
      </w:pPr>
    </w:p>
    <w:p w14:paraId="322D016E" w14:textId="77777777" w:rsidR="00BA0316" w:rsidRDefault="00BA0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74DA6" w14:textId="02DB4D31" w:rsidR="00EC120F" w:rsidRDefault="00EC120F"/>
    <w:sectPr w:rsidR="00EC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0F"/>
    <w:rsid w:val="005120DD"/>
    <w:rsid w:val="00BA0316"/>
    <w:rsid w:val="00E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9D572-0AF3-4A3A-B81F-A354DB73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