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7100" w14:textId="77777777" w:rsidR="004D60E0" w:rsidRDefault="004D60E0">
      <w:pPr>
        <w:rPr>
          <w:rFonts w:hint="eastAsia"/>
        </w:rPr>
      </w:pPr>
      <w:r>
        <w:rPr>
          <w:rFonts w:hint="eastAsia"/>
        </w:rPr>
        <w:t>踢毽子的拼音以前怎么写</w:t>
      </w:r>
    </w:p>
    <w:p w14:paraId="7DE7F2EF" w14:textId="77777777" w:rsidR="004D60E0" w:rsidRDefault="004D60E0">
      <w:pPr>
        <w:rPr>
          <w:rFonts w:hint="eastAsia"/>
        </w:rPr>
      </w:pPr>
      <w:r>
        <w:rPr>
          <w:rFonts w:hint="eastAsia"/>
        </w:rPr>
        <w:t>在汉语拼音方案正式确立之前，中国并没有一个统一而规范的拉丁字母转写系统来表示汉字的发音。对于“踢毽子”这一传统体育活动的拼音表达，在不同的历史时期和不同的书写体系下有着不一样的表现形式。</w:t>
      </w:r>
    </w:p>
    <w:p w14:paraId="5EFBEB4B" w14:textId="77777777" w:rsidR="004D60E0" w:rsidRDefault="004D60E0">
      <w:pPr>
        <w:rPr>
          <w:rFonts w:hint="eastAsia"/>
        </w:rPr>
      </w:pPr>
    </w:p>
    <w:p w14:paraId="6C0C1595" w14:textId="77777777" w:rsidR="004D60E0" w:rsidRDefault="004D60E0">
      <w:pPr>
        <w:rPr>
          <w:rFonts w:hint="eastAsia"/>
        </w:rPr>
      </w:pPr>
      <w:r>
        <w:rPr>
          <w:rFonts w:hint="eastAsia"/>
        </w:rPr>
        <w:t>早期的注音尝试</w:t>
      </w:r>
    </w:p>
    <w:p w14:paraId="210B7F1A" w14:textId="77777777" w:rsidR="004D60E0" w:rsidRDefault="004D60E0">
      <w:pPr>
        <w:rPr>
          <w:rFonts w:hint="eastAsia"/>
        </w:rPr>
      </w:pPr>
      <w:r>
        <w:rPr>
          <w:rFonts w:hint="eastAsia"/>
        </w:rPr>
        <w:t>早在清末民初，随着西方文化的传入以及国内对于语言文字改革的需求，一些学者开始探索用罗马字母为汉字注音的方法。例如，“踢毽子”这样的词汇可能会出现在当时的一些方言词典或民间文献中，但这些记录往往没有形成统一标准，更多的是基于个人或地方的习惯，因而可能有多种变体。</w:t>
      </w:r>
    </w:p>
    <w:p w14:paraId="183D6B24" w14:textId="77777777" w:rsidR="004D60E0" w:rsidRDefault="004D60E0">
      <w:pPr>
        <w:rPr>
          <w:rFonts w:hint="eastAsia"/>
        </w:rPr>
      </w:pPr>
    </w:p>
    <w:p w14:paraId="506E0859" w14:textId="77777777" w:rsidR="004D60E0" w:rsidRDefault="004D60E0">
      <w:pPr>
        <w:rPr>
          <w:rFonts w:hint="eastAsia"/>
        </w:rPr>
      </w:pPr>
      <w:r>
        <w:rPr>
          <w:rFonts w:hint="eastAsia"/>
        </w:rPr>
        <w:t>国语罗马字与注音符号</w:t>
      </w:r>
    </w:p>
    <w:p w14:paraId="3483F94F" w14:textId="77777777" w:rsidR="004D60E0" w:rsidRDefault="004D60E0">
      <w:pPr>
        <w:rPr>
          <w:rFonts w:hint="eastAsia"/>
        </w:rPr>
      </w:pPr>
      <w:r>
        <w:rPr>
          <w:rFonts w:hint="eastAsia"/>
        </w:rPr>
        <w:t>1928年，国民政府教育部公布了《国语罗马字拼音法式》，这是中国历史上首次由官方制定的以罗马字母为基础的汉语拼写规则。然而，在实际应用中，由于受到既有习惯等因素的影响，“踢毽子”的拼音也未必完全按照这套新规则来书写。同时期还存在另一种官方认可的注音系统——注音符号（又称为注音字母），它使用了独特的字符而非拉丁字母，因此在这个阶段“踢毽子”的拼音也可能以注音符号的形式出现。</w:t>
      </w:r>
    </w:p>
    <w:p w14:paraId="0BA4D3BA" w14:textId="77777777" w:rsidR="004D60E0" w:rsidRDefault="004D60E0">
      <w:pPr>
        <w:rPr>
          <w:rFonts w:hint="eastAsia"/>
        </w:rPr>
      </w:pPr>
    </w:p>
    <w:p w14:paraId="3FC3308D" w14:textId="77777777" w:rsidR="004D60E0" w:rsidRDefault="004D60E0">
      <w:pPr>
        <w:rPr>
          <w:rFonts w:hint="eastAsia"/>
        </w:rPr>
      </w:pPr>
      <w:r>
        <w:rPr>
          <w:rFonts w:hint="eastAsia"/>
        </w:rPr>
        <w:t>汉语拼音方案的确立</w:t>
      </w:r>
    </w:p>
    <w:p w14:paraId="49262905" w14:textId="77777777" w:rsidR="004D60E0" w:rsidRDefault="004D60E0">
      <w:pPr>
        <w:rPr>
          <w:rFonts w:hint="eastAsia"/>
        </w:rPr>
      </w:pPr>
      <w:r>
        <w:rPr>
          <w:rFonts w:hint="eastAsia"/>
        </w:rPr>
        <w:t>直到1958年，中华人民共和国国务院批准公布了《汉语拼音方案》，作为现代标准汉语的官方音标系统。“踢毽子”根据该方案被准确地拼写为 “tī jiàn zǐ”。这标志着汉语拼音标准化进程中的一个重要里程碑，也为后来的语言教学、文化交流等活动提供了坚实的基础。</w:t>
      </w:r>
    </w:p>
    <w:p w14:paraId="24D152AC" w14:textId="77777777" w:rsidR="004D60E0" w:rsidRDefault="004D60E0">
      <w:pPr>
        <w:rPr>
          <w:rFonts w:hint="eastAsia"/>
        </w:rPr>
      </w:pPr>
    </w:p>
    <w:p w14:paraId="51691EFB" w14:textId="77777777" w:rsidR="004D60E0" w:rsidRDefault="004D60E0">
      <w:pPr>
        <w:rPr>
          <w:rFonts w:hint="eastAsia"/>
        </w:rPr>
      </w:pPr>
      <w:r>
        <w:rPr>
          <w:rFonts w:hint="eastAsia"/>
        </w:rPr>
        <w:t>从过去到现在的演变</w:t>
      </w:r>
    </w:p>
    <w:p w14:paraId="65E05CA3" w14:textId="77777777" w:rsidR="004D60E0" w:rsidRDefault="004D60E0">
      <w:pPr>
        <w:rPr>
          <w:rFonts w:hint="eastAsia"/>
        </w:rPr>
      </w:pPr>
      <w:r>
        <w:rPr>
          <w:rFonts w:hint="eastAsia"/>
        </w:rPr>
        <w:t>回顾历史我们可以看到，“踢毽子”的拼音经历了从无到有、从分散到统一的过程。这一过程不仅反映了汉语拼音体系本身的发展和完善，同时也见证了中国社会文化变迁的一个侧面。如今当我们提及“踢毽子”时，其拼音已经成为了一种普遍接受的知识，而这背后承载着数代人为实现语言规范化所付出的努力。</w:t>
      </w:r>
    </w:p>
    <w:p w14:paraId="4A73757E" w14:textId="77777777" w:rsidR="004D60E0" w:rsidRDefault="004D60E0">
      <w:pPr>
        <w:rPr>
          <w:rFonts w:hint="eastAsia"/>
        </w:rPr>
      </w:pPr>
    </w:p>
    <w:p w14:paraId="280DA95D" w14:textId="77777777" w:rsidR="004D60E0" w:rsidRDefault="004D60E0">
      <w:pPr>
        <w:rPr>
          <w:rFonts w:hint="eastAsia"/>
        </w:rPr>
      </w:pPr>
      <w:r>
        <w:rPr>
          <w:rFonts w:hint="eastAsia"/>
        </w:rPr>
        <w:t>本文是由每日文章网(2345lzwz.cn)为大家创作</w:t>
      </w:r>
    </w:p>
    <w:p w14:paraId="34D436FA" w14:textId="4A6F39EA" w:rsidR="003D27CE" w:rsidRDefault="003D27CE"/>
    <w:sectPr w:rsidR="003D2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CE"/>
    <w:rsid w:val="003D27CE"/>
    <w:rsid w:val="004D60E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2E742-A2D7-497C-969C-3A33E7A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7CE"/>
    <w:rPr>
      <w:rFonts w:cstheme="majorBidi"/>
      <w:color w:val="2F5496" w:themeColor="accent1" w:themeShade="BF"/>
      <w:sz w:val="28"/>
      <w:szCs w:val="28"/>
    </w:rPr>
  </w:style>
  <w:style w:type="character" w:customStyle="1" w:styleId="50">
    <w:name w:val="标题 5 字符"/>
    <w:basedOn w:val="a0"/>
    <w:link w:val="5"/>
    <w:uiPriority w:val="9"/>
    <w:semiHidden/>
    <w:rsid w:val="003D27CE"/>
    <w:rPr>
      <w:rFonts w:cstheme="majorBidi"/>
      <w:color w:val="2F5496" w:themeColor="accent1" w:themeShade="BF"/>
      <w:sz w:val="24"/>
    </w:rPr>
  </w:style>
  <w:style w:type="character" w:customStyle="1" w:styleId="60">
    <w:name w:val="标题 6 字符"/>
    <w:basedOn w:val="a0"/>
    <w:link w:val="6"/>
    <w:uiPriority w:val="9"/>
    <w:semiHidden/>
    <w:rsid w:val="003D27CE"/>
    <w:rPr>
      <w:rFonts w:cstheme="majorBidi"/>
      <w:b/>
      <w:bCs/>
      <w:color w:val="2F5496" w:themeColor="accent1" w:themeShade="BF"/>
    </w:rPr>
  </w:style>
  <w:style w:type="character" w:customStyle="1" w:styleId="70">
    <w:name w:val="标题 7 字符"/>
    <w:basedOn w:val="a0"/>
    <w:link w:val="7"/>
    <w:uiPriority w:val="9"/>
    <w:semiHidden/>
    <w:rsid w:val="003D27CE"/>
    <w:rPr>
      <w:rFonts w:cstheme="majorBidi"/>
      <w:b/>
      <w:bCs/>
      <w:color w:val="595959" w:themeColor="text1" w:themeTint="A6"/>
    </w:rPr>
  </w:style>
  <w:style w:type="character" w:customStyle="1" w:styleId="80">
    <w:name w:val="标题 8 字符"/>
    <w:basedOn w:val="a0"/>
    <w:link w:val="8"/>
    <w:uiPriority w:val="9"/>
    <w:semiHidden/>
    <w:rsid w:val="003D27CE"/>
    <w:rPr>
      <w:rFonts w:cstheme="majorBidi"/>
      <w:color w:val="595959" w:themeColor="text1" w:themeTint="A6"/>
    </w:rPr>
  </w:style>
  <w:style w:type="character" w:customStyle="1" w:styleId="90">
    <w:name w:val="标题 9 字符"/>
    <w:basedOn w:val="a0"/>
    <w:link w:val="9"/>
    <w:uiPriority w:val="9"/>
    <w:semiHidden/>
    <w:rsid w:val="003D27CE"/>
    <w:rPr>
      <w:rFonts w:eastAsiaTheme="majorEastAsia" w:cstheme="majorBidi"/>
      <w:color w:val="595959" w:themeColor="text1" w:themeTint="A6"/>
    </w:rPr>
  </w:style>
  <w:style w:type="paragraph" w:styleId="a3">
    <w:name w:val="Title"/>
    <w:basedOn w:val="a"/>
    <w:next w:val="a"/>
    <w:link w:val="a4"/>
    <w:uiPriority w:val="10"/>
    <w:qFormat/>
    <w:rsid w:val="003D2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7CE"/>
    <w:pPr>
      <w:spacing w:before="160"/>
      <w:jc w:val="center"/>
    </w:pPr>
    <w:rPr>
      <w:i/>
      <w:iCs/>
      <w:color w:val="404040" w:themeColor="text1" w:themeTint="BF"/>
    </w:rPr>
  </w:style>
  <w:style w:type="character" w:customStyle="1" w:styleId="a8">
    <w:name w:val="引用 字符"/>
    <w:basedOn w:val="a0"/>
    <w:link w:val="a7"/>
    <w:uiPriority w:val="29"/>
    <w:rsid w:val="003D27CE"/>
    <w:rPr>
      <w:i/>
      <w:iCs/>
      <w:color w:val="404040" w:themeColor="text1" w:themeTint="BF"/>
    </w:rPr>
  </w:style>
  <w:style w:type="paragraph" w:styleId="a9">
    <w:name w:val="List Paragraph"/>
    <w:basedOn w:val="a"/>
    <w:uiPriority w:val="34"/>
    <w:qFormat/>
    <w:rsid w:val="003D27CE"/>
    <w:pPr>
      <w:ind w:left="720"/>
      <w:contextualSpacing/>
    </w:pPr>
  </w:style>
  <w:style w:type="character" w:styleId="aa">
    <w:name w:val="Intense Emphasis"/>
    <w:basedOn w:val="a0"/>
    <w:uiPriority w:val="21"/>
    <w:qFormat/>
    <w:rsid w:val="003D27CE"/>
    <w:rPr>
      <w:i/>
      <w:iCs/>
      <w:color w:val="2F5496" w:themeColor="accent1" w:themeShade="BF"/>
    </w:rPr>
  </w:style>
  <w:style w:type="paragraph" w:styleId="ab">
    <w:name w:val="Intense Quote"/>
    <w:basedOn w:val="a"/>
    <w:next w:val="a"/>
    <w:link w:val="ac"/>
    <w:uiPriority w:val="30"/>
    <w:qFormat/>
    <w:rsid w:val="003D2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7CE"/>
    <w:rPr>
      <w:i/>
      <w:iCs/>
      <w:color w:val="2F5496" w:themeColor="accent1" w:themeShade="BF"/>
    </w:rPr>
  </w:style>
  <w:style w:type="character" w:styleId="ad">
    <w:name w:val="Intense Reference"/>
    <w:basedOn w:val="a0"/>
    <w:uiPriority w:val="32"/>
    <w:qFormat/>
    <w:rsid w:val="003D2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