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72B2" w14:textId="77777777" w:rsidR="0050735E" w:rsidRDefault="0050735E">
      <w:pPr>
        <w:rPr>
          <w:rFonts w:hint="eastAsia"/>
        </w:rPr>
      </w:pPr>
    </w:p>
    <w:p w14:paraId="1297E8A5" w14:textId="77777777" w:rsidR="0050735E" w:rsidRDefault="0050735E">
      <w:pPr>
        <w:rPr>
          <w:rFonts w:hint="eastAsia"/>
        </w:rPr>
      </w:pPr>
      <w:r>
        <w:rPr>
          <w:rFonts w:hint="eastAsia"/>
        </w:rPr>
        <w:tab/>
        <w:t>踢键子的拼音：Ti Jian Zi</w:t>
      </w:r>
    </w:p>
    <w:p w14:paraId="5D98D9BB" w14:textId="77777777" w:rsidR="0050735E" w:rsidRDefault="0050735E">
      <w:pPr>
        <w:rPr>
          <w:rFonts w:hint="eastAsia"/>
        </w:rPr>
      </w:pPr>
    </w:p>
    <w:p w14:paraId="491DC187" w14:textId="77777777" w:rsidR="0050735E" w:rsidRDefault="0050735E">
      <w:pPr>
        <w:rPr>
          <w:rFonts w:hint="eastAsia"/>
        </w:rPr>
      </w:pPr>
    </w:p>
    <w:p w14:paraId="400425C1" w14:textId="77777777" w:rsidR="0050735E" w:rsidRDefault="0050735E">
      <w:pPr>
        <w:rPr>
          <w:rFonts w:hint="eastAsia"/>
        </w:rPr>
      </w:pPr>
      <w:r>
        <w:rPr>
          <w:rFonts w:hint="eastAsia"/>
        </w:rPr>
        <w:tab/>
        <w:t>踢毽子，这个传统体育活动在汉语中的拼音是“Ti Jian Zi”。这项运动不仅在中国广受欢迎，在亚洲其他地区也颇受喜爱。它结合了简单性与技巧性，既是一种休闲娱乐方式，也是一种健身锻炼方法。从古代流传至今，踢毽子承载着丰富的文化内涵和历史意义。</w:t>
      </w:r>
    </w:p>
    <w:p w14:paraId="196A891C" w14:textId="77777777" w:rsidR="0050735E" w:rsidRDefault="0050735E">
      <w:pPr>
        <w:rPr>
          <w:rFonts w:hint="eastAsia"/>
        </w:rPr>
      </w:pPr>
    </w:p>
    <w:p w14:paraId="46C66052" w14:textId="77777777" w:rsidR="0050735E" w:rsidRDefault="0050735E">
      <w:pPr>
        <w:rPr>
          <w:rFonts w:hint="eastAsia"/>
        </w:rPr>
      </w:pPr>
    </w:p>
    <w:p w14:paraId="5325DFA9" w14:textId="77777777" w:rsidR="0050735E" w:rsidRDefault="0050735E">
      <w:pPr>
        <w:rPr>
          <w:rFonts w:hint="eastAsia"/>
        </w:rPr>
      </w:pPr>
    </w:p>
    <w:p w14:paraId="45E99277" w14:textId="77777777" w:rsidR="0050735E" w:rsidRDefault="0050735E">
      <w:pPr>
        <w:rPr>
          <w:rFonts w:hint="eastAsia"/>
        </w:rPr>
      </w:pPr>
      <w:r>
        <w:rPr>
          <w:rFonts w:hint="eastAsia"/>
        </w:rPr>
        <w:tab/>
        <w:t>起源与发展</w:t>
      </w:r>
    </w:p>
    <w:p w14:paraId="441DD313" w14:textId="77777777" w:rsidR="0050735E" w:rsidRDefault="0050735E">
      <w:pPr>
        <w:rPr>
          <w:rFonts w:hint="eastAsia"/>
        </w:rPr>
      </w:pPr>
    </w:p>
    <w:p w14:paraId="34324066" w14:textId="77777777" w:rsidR="0050735E" w:rsidRDefault="0050735E">
      <w:pPr>
        <w:rPr>
          <w:rFonts w:hint="eastAsia"/>
        </w:rPr>
      </w:pPr>
    </w:p>
    <w:p w14:paraId="346B9C1D" w14:textId="77777777" w:rsidR="0050735E" w:rsidRDefault="0050735E">
      <w:pPr>
        <w:rPr>
          <w:rFonts w:hint="eastAsia"/>
        </w:rPr>
      </w:pPr>
      <w:r>
        <w:rPr>
          <w:rFonts w:hint="eastAsia"/>
        </w:rPr>
        <w:tab/>
        <w:t>踢毽子的历史可以追溯到汉代，当时它被称为“蹴鞠”，是中国传统的球类游戏之一。随着时间的推移，其形式逐渐演变，至明清时期已经发展成为一种以脚踢为主的民间体育活动，并且形成了各种不同的踢法和规则。到了现代，踢毽子已经成为一项深受人们喜爱的传统体育项目，尤其是在学校、公园以及社区中常常可以看到人们参与其中。</w:t>
      </w:r>
    </w:p>
    <w:p w14:paraId="7A7BB10C" w14:textId="77777777" w:rsidR="0050735E" w:rsidRDefault="0050735E">
      <w:pPr>
        <w:rPr>
          <w:rFonts w:hint="eastAsia"/>
        </w:rPr>
      </w:pPr>
    </w:p>
    <w:p w14:paraId="2BBE1045" w14:textId="77777777" w:rsidR="0050735E" w:rsidRDefault="0050735E">
      <w:pPr>
        <w:rPr>
          <w:rFonts w:hint="eastAsia"/>
        </w:rPr>
      </w:pPr>
    </w:p>
    <w:p w14:paraId="7C9023EB" w14:textId="77777777" w:rsidR="0050735E" w:rsidRDefault="0050735E">
      <w:pPr>
        <w:rPr>
          <w:rFonts w:hint="eastAsia"/>
        </w:rPr>
      </w:pPr>
    </w:p>
    <w:p w14:paraId="7577AA4E" w14:textId="77777777" w:rsidR="0050735E" w:rsidRDefault="0050735E">
      <w:pPr>
        <w:rPr>
          <w:rFonts w:hint="eastAsia"/>
        </w:rPr>
      </w:pPr>
      <w:r>
        <w:rPr>
          <w:rFonts w:hint="eastAsia"/>
        </w:rPr>
        <w:tab/>
        <w:t>基本玩法</w:t>
      </w:r>
    </w:p>
    <w:p w14:paraId="05205BC9" w14:textId="77777777" w:rsidR="0050735E" w:rsidRDefault="0050735E">
      <w:pPr>
        <w:rPr>
          <w:rFonts w:hint="eastAsia"/>
        </w:rPr>
      </w:pPr>
    </w:p>
    <w:p w14:paraId="22FABC1D" w14:textId="77777777" w:rsidR="0050735E" w:rsidRDefault="0050735E">
      <w:pPr>
        <w:rPr>
          <w:rFonts w:hint="eastAsia"/>
        </w:rPr>
      </w:pPr>
    </w:p>
    <w:p w14:paraId="51F202C4" w14:textId="77777777" w:rsidR="0050735E" w:rsidRDefault="0050735E">
      <w:pPr>
        <w:rPr>
          <w:rFonts w:hint="eastAsia"/>
        </w:rPr>
      </w:pPr>
      <w:r>
        <w:rPr>
          <w:rFonts w:hint="eastAsia"/>
        </w:rPr>
        <w:tab/>
        <w:t>踢毽子的基本玩法非常简单，参与者使用脚的不同部位如内侧、外侧、脚背等部位来踢起一个特制的小物件——毽子。毽子通常由羽毛和一个重量较轻的底座组成，底座多为金属片或塑料制成。玩家的目标是在不让毽子落地的情况下尽可能多地连续踢击。除了单人练习之外，还可以进行双人或者多人对抗赛，增加了趣味性和挑战性。</w:t>
      </w:r>
    </w:p>
    <w:p w14:paraId="40A0446A" w14:textId="77777777" w:rsidR="0050735E" w:rsidRDefault="0050735E">
      <w:pPr>
        <w:rPr>
          <w:rFonts w:hint="eastAsia"/>
        </w:rPr>
      </w:pPr>
    </w:p>
    <w:p w14:paraId="05872BFB" w14:textId="77777777" w:rsidR="0050735E" w:rsidRDefault="0050735E">
      <w:pPr>
        <w:rPr>
          <w:rFonts w:hint="eastAsia"/>
        </w:rPr>
      </w:pPr>
    </w:p>
    <w:p w14:paraId="2B2A1833" w14:textId="77777777" w:rsidR="0050735E" w:rsidRDefault="0050735E">
      <w:pPr>
        <w:rPr>
          <w:rFonts w:hint="eastAsia"/>
        </w:rPr>
      </w:pPr>
    </w:p>
    <w:p w14:paraId="56D2A1B2" w14:textId="77777777" w:rsidR="0050735E" w:rsidRDefault="0050735E">
      <w:pPr>
        <w:rPr>
          <w:rFonts w:hint="eastAsia"/>
        </w:rPr>
      </w:pPr>
      <w:r>
        <w:rPr>
          <w:rFonts w:hint="eastAsia"/>
        </w:rPr>
        <w:tab/>
        <w:t>健康益处</w:t>
      </w:r>
    </w:p>
    <w:p w14:paraId="25C7AD8F" w14:textId="77777777" w:rsidR="0050735E" w:rsidRDefault="0050735E">
      <w:pPr>
        <w:rPr>
          <w:rFonts w:hint="eastAsia"/>
        </w:rPr>
      </w:pPr>
    </w:p>
    <w:p w14:paraId="2FAF5059" w14:textId="77777777" w:rsidR="0050735E" w:rsidRDefault="0050735E">
      <w:pPr>
        <w:rPr>
          <w:rFonts w:hint="eastAsia"/>
        </w:rPr>
      </w:pPr>
    </w:p>
    <w:p w14:paraId="094C1331" w14:textId="77777777" w:rsidR="0050735E" w:rsidRDefault="0050735E">
      <w:pPr>
        <w:rPr>
          <w:rFonts w:hint="eastAsia"/>
        </w:rPr>
      </w:pPr>
      <w:r>
        <w:rPr>
          <w:rFonts w:hint="eastAsia"/>
        </w:rPr>
        <w:tab/>
        <w:t>经常踢毽子对身体健康有着诸多好处。它可以增强腿部力量，提高身体协调性和灵活性，同时还能促进心肺功能的发展。由于踢毽子需要集中注意力，因此对于改善专注力也有帮助。更重要的是，在户外踢毽子能够让人接触大自然，呼吸新鲜空气，放松心情，减轻压力。这是一项非常适合各个年龄段人群参与的运动。</w:t>
      </w:r>
    </w:p>
    <w:p w14:paraId="0E7B82B4" w14:textId="77777777" w:rsidR="0050735E" w:rsidRDefault="0050735E">
      <w:pPr>
        <w:rPr>
          <w:rFonts w:hint="eastAsia"/>
        </w:rPr>
      </w:pPr>
    </w:p>
    <w:p w14:paraId="663299EA" w14:textId="77777777" w:rsidR="0050735E" w:rsidRDefault="0050735E">
      <w:pPr>
        <w:rPr>
          <w:rFonts w:hint="eastAsia"/>
        </w:rPr>
      </w:pPr>
    </w:p>
    <w:p w14:paraId="5D55DC13" w14:textId="77777777" w:rsidR="0050735E" w:rsidRDefault="0050735E">
      <w:pPr>
        <w:rPr>
          <w:rFonts w:hint="eastAsia"/>
        </w:rPr>
      </w:pPr>
    </w:p>
    <w:p w14:paraId="13E81328" w14:textId="77777777" w:rsidR="0050735E" w:rsidRDefault="0050735E">
      <w:pPr>
        <w:rPr>
          <w:rFonts w:hint="eastAsia"/>
        </w:rPr>
      </w:pPr>
      <w:r>
        <w:rPr>
          <w:rFonts w:hint="eastAsia"/>
        </w:rPr>
        <w:tab/>
        <w:t>社会价值</w:t>
      </w:r>
    </w:p>
    <w:p w14:paraId="5BACD175" w14:textId="77777777" w:rsidR="0050735E" w:rsidRDefault="0050735E">
      <w:pPr>
        <w:rPr>
          <w:rFonts w:hint="eastAsia"/>
        </w:rPr>
      </w:pPr>
    </w:p>
    <w:p w14:paraId="79D77BAD" w14:textId="77777777" w:rsidR="0050735E" w:rsidRDefault="0050735E">
      <w:pPr>
        <w:rPr>
          <w:rFonts w:hint="eastAsia"/>
        </w:rPr>
      </w:pPr>
    </w:p>
    <w:p w14:paraId="0A759B81" w14:textId="77777777" w:rsidR="0050735E" w:rsidRDefault="0050735E">
      <w:pPr>
        <w:rPr>
          <w:rFonts w:hint="eastAsia"/>
        </w:rPr>
      </w:pPr>
      <w:r>
        <w:rPr>
          <w:rFonts w:hint="eastAsia"/>
        </w:rPr>
        <w:tab/>
        <w:t>踢毽子不仅仅是一项个人运动，更是一个社交平台。通过这项活动，不同背景的人们聚集在一起交流互动，增进了彼此之间的了解和友谊。在学校里，踢毽子可以帮助孩子们建立团队合作意识；而在老年群体中，则成为了保持活力、延缓衰老的有效途径之一。踢毽子以其独特的魅力，在现代社会中发挥着重要的作用。</w:t>
      </w:r>
    </w:p>
    <w:p w14:paraId="6453C60E" w14:textId="77777777" w:rsidR="0050735E" w:rsidRDefault="0050735E">
      <w:pPr>
        <w:rPr>
          <w:rFonts w:hint="eastAsia"/>
        </w:rPr>
      </w:pPr>
    </w:p>
    <w:p w14:paraId="0108AF91" w14:textId="77777777" w:rsidR="0050735E" w:rsidRDefault="0050735E">
      <w:pPr>
        <w:rPr>
          <w:rFonts w:hint="eastAsia"/>
        </w:rPr>
      </w:pPr>
    </w:p>
    <w:p w14:paraId="5BFB91B4" w14:textId="77777777" w:rsidR="0050735E" w:rsidRDefault="0050735E">
      <w:pPr>
        <w:rPr>
          <w:rFonts w:hint="eastAsia"/>
        </w:rPr>
      </w:pPr>
    </w:p>
    <w:p w14:paraId="053A348C" w14:textId="77777777" w:rsidR="0050735E" w:rsidRDefault="0050735E">
      <w:pPr>
        <w:rPr>
          <w:rFonts w:hint="eastAsia"/>
        </w:rPr>
      </w:pPr>
      <w:r>
        <w:rPr>
          <w:rFonts w:hint="eastAsia"/>
        </w:rPr>
        <w:tab/>
        <w:t>最后的总结</w:t>
      </w:r>
    </w:p>
    <w:p w14:paraId="54B9A4FE" w14:textId="77777777" w:rsidR="0050735E" w:rsidRDefault="0050735E">
      <w:pPr>
        <w:rPr>
          <w:rFonts w:hint="eastAsia"/>
        </w:rPr>
      </w:pPr>
    </w:p>
    <w:p w14:paraId="7B588DBF" w14:textId="77777777" w:rsidR="0050735E" w:rsidRDefault="0050735E">
      <w:pPr>
        <w:rPr>
          <w:rFonts w:hint="eastAsia"/>
        </w:rPr>
      </w:pPr>
    </w:p>
    <w:p w14:paraId="12312DF8" w14:textId="77777777" w:rsidR="0050735E" w:rsidRDefault="0050735E">
      <w:pPr>
        <w:rPr>
          <w:rFonts w:hint="eastAsia"/>
        </w:rPr>
      </w:pPr>
      <w:r>
        <w:rPr>
          <w:rFonts w:hint="eastAsia"/>
        </w:rPr>
        <w:tab/>
        <w:t>无论是作为日常锻炼的一部分还是作为一种文化遗产的传承，踢毽子都展现出了独特而持久的魅力。它不需要昂贵的设备，也不受限于特定场地，几乎随时随地都可以开展。随着人们对健康生活方式追求的不断加深，相信踢毽子这项古老而又充满活力的运动将会继续受到更多人的青睐，并且在全球范围内得到更广泛的传播和发展。</w:t>
      </w:r>
    </w:p>
    <w:p w14:paraId="0CACB32C" w14:textId="77777777" w:rsidR="0050735E" w:rsidRDefault="0050735E">
      <w:pPr>
        <w:rPr>
          <w:rFonts w:hint="eastAsia"/>
        </w:rPr>
      </w:pPr>
    </w:p>
    <w:p w14:paraId="4F2D6899" w14:textId="77777777" w:rsidR="0050735E" w:rsidRDefault="0050735E">
      <w:pPr>
        <w:rPr>
          <w:rFonts w:hint="eastAsia"/>
        </w:rPr>
      </w:pPr>
    </w:p>
    <w:p w14:paraId="113FBAF3" w14:textId="77777777" w:rsidR="0050735E" w:rsidRDefault="0050735E">
      <w:pPr>
        <w:rPr>
          <w:rFonts w:hint="eastAsia"/>
        </w:rPr>
      </w:pPr>
      <w:r>
        <w:rPr>
          <w:rFonts w:hint="eastAsia"/>
        </w:rPr>
        <w:t>本文是由每日文章网(2345lzwz.cn)为大家创作</w:t>
      </w:r>
    </w:p>
    <w:p w14:paraId="30BFC766" w14:textId="1C129DE2" w:rsidR="005A2DC2" w:rsidRDefault="005A2DC2"/>
    <w:sectPr w:rsidR="005A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C2"/>
    <w:rsid w:val="0050735E"/>
    <w:rsid w:val="005A2DC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0C99A-23D1-4258-8042-96DCEAF7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DC2"/>
    <w:rPr>
      <w:rFonts w:cstheme="majorBidi"/>
      <w:color w:val="2F5496" w:themeColor="accent1" w:themeShade="BF"/>
      <w:sz w:val="28"/>
      <w:szCs w:val="28"/>
    </w:rPr>
  </w:style>
  <w:style w:type="character" w:customStyle="1" w:styleId="50">
    <w:name w:val="标题 5 字符"/>
    <w:basedOn w:val="a0"/>
    <w:link w:val="5"/>
    <w:uiPriority w:val="9"/>
    <w:semiHidden/>
    <w:rsid w:val="005A2DC2"/>
    <w:rPr>
      <w:rFonts w:cstheme="majorBidi"/>
      <w:color w:val="2F5496" w:themeColor="accent1" w:themeShade="BF"/>
      <w:sz w:val="24"/>
    </w:rPr>
  </w:style>
  <w:style w:type="character" w:customStyle="1" w:styleId="60">
    <w:name w:val="标题 6 字符"/>
    <w:basedOn w:val="a0"/>
    <w:link w:val="6"/>
    <w:uiPriority w:val="9"/>
    <w:semiHidden/>
    <w:rsid w:val="005A2DC2"/>
    <w:rPr>
      <w:rFonts w:cstheme="majorBidi"/>
      <w:b/>
      <w:bCs/>
      <w:color w:val="2F5496" w:themeColor="accent1" w:themeShade="BF"/>
    </w:rPr>
  </w:style>
  <w:style w:type="character" w:customStyle="1" w:styleId="70">
    <w:name w:val="标题 7 字符"/>
    <w:basedOn w:val="a0"/>
    <w:link w:val="7"/>
    <w:uiPriority w:val="9"/>
    <w:semiHidden/>
    <w:rsid w:val="005A2DC2"/>
    <w:rPr>
      <w:rFonts w:cstheme="majorBidi"/>
      <w:b/>
      <w:bCs/>
      <w:color w:val="595959" w:themeColor="text1" w:themeTint="A6"/>
    </w:rPr>
  </w:style>
  <w:style w:type="character" w:customStyle="1" w:styleId="80">
    <w:name w:val="标题 8 字符"/>
    <w:basedOn w:val="a0"/>
    <w:link w:val="8"/>
    <w:uiPriority w:val="9"/>
    <w:semiHidden/>
    <w:rsid w:val="005A2DC2"/>
    <w:rPr>
      <w:rFonts w:cstheme="majorBidi"/>
      <w:color w:val="595959" w:themeColor="text1" w:themeTint="A6"/>
    </w:rPr>
  </w:style>
  <w:style w:type="character" w:customStyle="1" w:styleId="90">
    <w:name w:val="标题 9 字符"/>
    <w:basedOn w:val="a0"/>
    <w:link w:val="9"/>
    <w:uiPriority w:val="9"/>
    <w:semiHidden/>
    <w:rsid w:val="005A2DC2"/>
    <w:rPr>
      <w:rFonts w:eastAsiaTheme="majorEastAsia" w:cstheme="majorBidi"/>
      <w:color w:val="595959" w:themeColor="text1" w:themeTint="A6"/>
    </w:rPr>
  </w:style>
  <w:style w:type="paragraph" w:styleId="a3">
    <w:name w:val="Title"/>
    <w:basedOn w:val="a"/>
    <w:next w:val="a"/>
    <w:link w:val="a4"/>
    <w:uiPriority w:val="10"/>
    <w:qFormat/>
    <w:rsid w:val="005A2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DC2"/>
    <w:pPr>
      <w:spacing w:before="160"/>
      <w:jc w:val="center"/>
    </w:pPr>
    <w:rPr>
      <w:i/>
      <w:iCs/>
      <w:color w:val="404040" w:themeColor="text1" w:themeTint="BF"/>
    </w:rPr>
  </w:style>
  <w:style w:type="character" w:customStyle="1" w:styleId="a8">
    <w:name w:val="引用 字符"/>
    <w:basedOn w:val="a0"/>
    <w:link w:val="a7"/>
    <w:uiPriority w:val="29"/>
    <w:rsid w:val="005A2DC2"/>
    <w:rPr>
      <w:i/>
      <w:iCs/>
      <w:color w:val="404040" w:themeColor="text1" w:themeTint="BF"/>
    </w:rPr>
  </w:style>
  <w:style w:type="paragraph" w:styleId="a9">
    <w:name w:val="List Paragraph"/>
    <w:basedOn w:val="a"/>
    <w:uiPriority w:val="34"/>
    <w:qFormat/>
    <w:rsid w:val="005A2DC2"/>
    <w:pPr>
      <w:ind w:left="720"/>
      <w:contextualSpacing/>
    </w:pPr>
  </w:style>
  <w:style w:type="character" w:styleId="aa">
    <w:name w:val="Intense Emphasis"/>
    <w:basedOn w:val="a0"/>
    <w:uiPriority w:val="21"/>
    <w:qFormat/>
    <w:rsid w:val="005A2DC2"/>
    <w:rPr>
      <w:i/>
      <w:iCs/>
      <w:color w:val="2F5496" w:themeColor="accent1" w:themeShade="BF"/>
    </w:rPr>
  </w:style>
  <w:style w:type="paragraph" w:styleId="ab">
    <w:name w:val="Intense Quote"/>
    <w:basedOn w:val="a"/>
    <w:next w:val="a"/>
    <w:link w:val="ac"/>
    <w:uiPriority w:val="30"/>
    <w:qFormat/>
    <w:rsid w:val="005A2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DC2"/>
    <w:rPr>
      <w:i/>
      <w:iCs/>
      <w:color w:val="2F5496" w:themeColor="accent1" w:themeShade="BF"/>
    </w:rPr>
  </w:style>
  <w:style w:type="character" w:styleId="ad">
    <w:name w:val="Intense Reference"/>
    <w:basedOn w:val="a0"/>
    <w:uiPriority w:val="32"/>
    <w:qFormat/>
    <w:rsid w:val="005A2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