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9BEB" w14:textId="77777777" w:rsidR="00843B44" w:rsidRDefault="00843B44">
      <w:pPr>
        <w:rPr>
          <w:rFonts w:hint="eastAsia"/>
        </w:rPr>
      </w:pPr>
    </w:p>
    <w:p w14:paraId="14C74188" w14:textId="77777777" w:rsidR="00843B44" w:rsidRDefault="00843B44">
      <w:pPr>
        <w:rPr>
          <w:rFonts w:hint="eastAsia"/>
        </w:rPr>
      </w:pPr>
      <w:r>
        <w:rPr>
          <w:rFonts w:hint="eastAsia"/>
        </w:rPr>
        <w:tab/>
        <w:t>Chē Liàng 车辆：现代生活的动脉</w:t>
      </w:r>
    </w:p>
    <w:p w14:paraId="4CB918D2" w14:textId="77777777" w:rsidR="00843B44" w:rsidRDefault="00843B44">
      <w:pPr>
        <w:rPr>
          <w:rFonts w:hint="eastAsia"/>
        </w:rPr>
      </w:pPr>
    </w:p>
    <w:p w14:paraId="5B1B5D62" w14:textId="77777777" w:rsidR="00843B44" w:rsidRDefault="00843B44">
      <w:pPr>
        <w:rPr>
          <w:rFonts w:hint="eastAsia"/>
        </w:rPr>
      </w:pPr>
    </w:p>
    <w:p w14:paraId="2A4602F7" w14:textId="77777777" w:rsidR="00843B44" w:rsidRDefault="00843B44">
      <w:pPr>
        <w:rPr>
          <w:rFonts w:hint="eastAsia"/>
        </w:rPr>
      </w:pPr>
      <w:r>
        <w:rPr>
          <w:rFonts w:hint="eastAsia"/>
        </w:rPr>
        <w:tab/>
        <w:t>车辆，这个词汇在汉语拼音中写作“Chē Liàng”，是现代社会不可或缺的一部分。从古时的马车到今天的电动汽车，车辆的发展反映了人类文明的进步和技术革新的历程。作为运输工具，车辆不仅仅是一种机械装置，它更是连接人们生活、工作和娱乐的纽带，承载着人们对便捷出行的美好向往。</w:t>
      </w:r>
    </w:p>
    <w:p w14:paraId="3EDEEBF9" w14:textId="77777777" w:rsidR="00843B44" w:rsidRDefault="00843B44">
      <w:pPr>
        <w:rPr>
          <w:rFonts w:hint="eastAsia"/>
        </w:rPr>
      </w:pPr>
    </w:p>
    <w:p w14:paraId="34CAF201" w14:textId="77777777" w:rsidR="00843B44" w:rsidRDefault="00843B44">
      <w:pPr>
        <w:rPr>
          <w:rFonts w:hint="eastAsia"/>
        </w:rPr>
      </w:pPr>
    </w:p>
    <w:p w14:paraId="33765710" w14:textId="77777777" w:rsidR="00843B44" w:rsidRDefault="00843B44">
      <w:pPr>
        <w:rPr>
          <w:rFonts w:hint="eastAsia"/>
        </w:rPr>
      </w:pPr>
    </w:p>
    <w:p w14:paraId="60CA9A60" w14:textId="77777777" w:rsidR="00843B44" w:rsidRDefault="00843B44">
      <w:pPr>
        <w:rPr>
          <w:rFonts w:hint="eastAsia"/>
        </w:rPr>
      </w:pPr>
      <w:r>
        <w:rPr>
          <w:rFonts w:hint="eastAsia"/>
        </w:rPr>
        <w:tab/>
        <w:t>历史的轨迹：从蒸汽机到电动车</w:t>
      </w:r>
    </w:p>
    <w:p w14:paraId="79801FB7" w14:textId="77777777" w:rsidR="00843B44" w:rsidRDefault="00843B44">
      <w:pPr>
        <w:rPr>
          <w:rFonts w:hint="eastAsia"/>
        </w:rPr>
      </w:pPr>
    </w:p>
    <w:p w14:paraId="16709D4A" w14:textId="77777777" w:rsidR="00843B44" w:rsidRDefault="00843B44">
      <w:pPr>
        <w:rPr>
          <w:rFonts w:hint="eastAsia"/>
        </w:rPr>
      </w:pPr>
    </w:p>
    <w:p w14:paraId="422330CC" w14:textId="77777777" w:rsidR="00843B44" w:rsidRDefault="00843B44">
      <w:pPr>
        <w:rPr>
          <w:rFonts w:hint="eastAsia"/>
        </w:rPr>
      </w:pPr>
      <w:r>
        <w:rPr>
          <w:rFonts w:hint="eastAsia"/>
        </w:rPr>
        <w:tab/>
        <w:t>回顾历史，18世纪末期蒸汽机的发明开启了机械化交通的新纪元。早期的车辆以蒸汽为动力，随后内燃机的出现则彻底改变了这一局面。进入20世纪后，汽车逐渐普及，成为家庭和个人的主要交通工具。而今，在环保意识日益增强的背景下，电动车正引领新一轮的变革。它们安静、清洁且高效，预示着未来交通更加可持续的方向。</w:t>
      </w:r>
    </w:p>
    <w:p w14:paraId="26650E5F" w14:textId="77777777" w:rsidR="00843B44" w:rsidRDefault="00843B44">
      <w:pPr>
        <w:rPr>
          <w:rFonts w:hint="eastAsia"/>
        </w:rPr>
      </w:pPr>
    </w:p>
    <w:p w14:paraId="27909C29" w14:textId="77777777" w:rsidR="00843B44" w:rsidRDefault="00843B44">
      <w:pPr>
        <w:rPr>
          <w:rFonts w:hint="eastAsia"/>
        </w:rPr>
      </w:pPr>
    </w:p>
    <w:p w14:paraId="76B6CB4A" w14:textId="77777777" w:rsidR="00843B44" w:rsidRDefault="00843B44">
      <w:pPr>
        <w:rPr>
          <w:rFonts w:hint="eastAsia"/>
        </w:rPr>
      </w:pPr>
    </w:p>
    <w:p w14:paraId="247C5D4B" w14:textId="77777777" w:rsidR="00843B44" w:rsidRDefault="00843B44">
      <w:pPr>
        <w:rPr>
          <w:rFonts w:hint="eastAsia"/>
        </w:rPr>
      </w:pPr>
      <w:r>
        <w:rPr>
          <w:rFonts w:hint="eastAsia"/>
        </w:rPr>
        <w:tab/>
        <w:t>多样化的选择：满足不同需求</w:t>
      </w:r>
    </w:p>
    <w:p w14:paraId="5C6C417C" w14:textId="77777777" w:rsidR="00843B44" w:rsidRDefault="00843B44">
      <w:pPr>
        <w:rPr>
          <w:rFonts w:hint="eastAsia"/>
        </w:rPr>
      </w:pPr>
    </w:p>
    <w:p w14:paraId="203103DE" w14:textId="77777777" w:rsidR="00843B44" w:rsidRDefault="00843B44">
      <w:pPr>
        <w:rPr>
          <w:rFonts w:hint="eastAsia"/>
        </w:rPr>
      </w:pPr>
    </w:p>
    <w:p w14:paraId="00A02C4B" w14:textId="77777777" w:rsidR="00843B44" w:rsidRDefault="00843B44">
      <w:pPr>
        <w:rPr>
          <w:rFonts w:hint="eastAsia"/>
        </w:rPr>
      </w:pPr>
      <w:r>
        <w:rPr>
          <w:rFonts w:hint="eastAsia"/>
        </w:rPr>
        <w:tab/>
        <w:t>随着技术进步和社会发展，车辆种类变得愈加丰富多样。轿车适合城市通勤；SUV凭借其良好的通过性和较大的空间受到家庭欢迎；货车用于货物运输，支撑着商业物流体系；而公共汽车和地铁则是城市公共交通的重要组成部分。还有专为特殊用途设计的车辆，如救护车、消防车等，它们在紧急情况下发挥着不可替代的作用。</w:t>
      </w:r>
    </w:p>
    <w:p w14:paraId="10C23D84" w14:textId="77777777" w:rsidR="00843B44" w:rsidRDefault="00843B44">
      <w:pPr>
        <w:rPr>
          <w:rFonts w:hint="eastAsia"/>
        </w:rPr>
      </w:pPr>
    </w:p>
    <w:p w14:paraId="5B36CBE0" w14:textId="77777777" w:rsidR="00843B44" w:rsidRDefault="00843B44">
      <w:pPr>
        <w:rPr>
          <w:rFonts w:hint="eastAsia"/>
        </w:rPr>
      </w:pPr>
    </w:p>
    <w:p w14:paraId="69CA52BB" w14:textId="77777777" w:rsidR="00843B44" w:rsidRDefault="00843B44">
      <w:pPr>
        <w:rPr>
          <w:rFonts w:hint="eastAsia"/>
        </w:rPr>
      </w:pPr>
    </w:p>
    <w:p w14:paraId="72A5B5C2" w14:textId="77777777" w:rsidR="00843B44" w:rsidRDefault="00843B44">
      <w:pPr>
        <w:rPr>
          <w:rFonts w:hint="eastAsia"/>
        </w:rPr>
      </w:pPr>
      <w:r>
        <w:rPr>
          <w:rFonts w:hint="eastAsia"/>
        </w:rPr>
        <w:tab/>
        <w:t>技术创新：塑造未来的出行方式</w:t>
      </w:r>
    </w:p>
    <w:p w14:paraId="1ADDCE4E" w14:textId="77777777" w:rsidR="00843B44" w:rsidRDefault="00843B44">
      <w:pPr>
        <w:rPr>
          <w:rFonts w:hint="eastAsia"/>
        </w:rPr>
      </w:pPr>
    </w:p>
    <w:p w14:paraId="21AB1C0D" w14:textId="77777777" w:rsidR="00843B44" w:rsidRDefault="00843B44">
      <w:pPr>
        <w:rPr>
          <w:rFonts w:hint="eastAsia"/>
        </w:rPr>
      </w:pPr>
    </w:p>
    <w:p w14:paraId="42F0219F" w14:textId="77777777" w:rsidR="00843B44" w:rsidRDefault="00843B44">
      <w:pPr>
        <w:rPr>
          <w:rFonts w:hint="eastAsia"/>
        </w:rPr>
      </w:pPr>
      <w:r>
        <w:rPr>
          <w:rFonts w:hint="eastAsia"/>
        </w:rPr>
        <w:tab/>
        <w:t>科技正在以前所未有的速度改变着车辆的世界。自动驾驶技术有望让驾驶变得更加安全可靠；车联网系统实现了车与车之间以及车与基础设施之间的信息交流；共享经济模式下，租车服务变得越来越便捷。这些创新不仅提高了资源利用率，也使得人们的出行体验更为舒适智能。</w:t>
      </w:r>
    </w:p>
    <w:p w14:paraId="6005BC5D" w14:textId="77777777" w:rsidR="00843B44" w:rsidRDefault="00843B44">
      <w:pPr>
        <w:rPr>
          <w:rFonts w:hint="eastAsia"/>
        </w:rPr>
      </w:pPr>
    </w:p>
    <w:p w14:paraId="55B4223F" w14:textId="77777777" w:rsidR="00843B44" w:rsidRDefault="00843B44">
      <w:pPr>
        <w:rPr>
          <w:rFonts w:hint="eastAsia"/>
        </w:rPr>
      </w:pPr>
    </w:p>
    <w:p w14:paraId="6A7DBA6F" w14:textId="77777777" w:rsidR="00843B44" w:rsidRDefault="00843B44">
      <w:pPr>
        <w:rPr>
          <w:rFonts w:hint="eastAsia"/>
        </w:rPr>
      </w:pPr>
    </w:p>
    <w:p w14:paraId="0CB85639" w14:textId="77777777" w:rsidR="00843B44" w:rsidRDefault="00843B44">
      <w:pPr>
        <w:rPr>
          <w:rFonts w:hint="eastAsia"/>
        </w:rPr>
      </w:pPr>
      <w:r>
        <w:rPr>
          <w:rFonts w:hint="eastAsia"/>
        </w:rPr>
        <w:tab/>
        <w:t>环境友好型车辆：迈向绿色未来</w:t>
      </w:r>
    </w:p>
    <w:p w14:paraId="5807DF6F" w14:textId="77777777" w:rsidR="00843B44" w:rsidRDefault="00843B44">
      <w:pPr>
        <w:rPr>
          <w:rFonts w:hint="eastAsia"/>
        </w:rPr>
      </w:pPr>
    </w:p>
    <w:p w14:paraId="2577EF1F" w14:textId="77777777" w:rsidR="00843B44" w:rsidRDefault="00843B44">
      <w:pPr>
        <w:rPr>
          <w:rFonts w:hint="eastAsia"/>
        </w:rPr>
      </w:pPr>
    </w:p>
    <w:p w14:paraId="615663F4" w14:textId="77777777" w:rsidR="00843B44" w:rsidRDefault="00843B44">
      <w:pPr>
        <w:rPr>
          <w:rFonts w:hint="eastAsia"/>
        </w:rPr>
      </w:pPr>
      <w:r>
        <w:rPr>
          <w:rFonts w:hint="eastAsia"/>
        </w:rPr>
        <w:tab/>
        <w:t>面对全球气候变化挑战，汽车行业积极响应节能减排号召。新能源车辆如混合动力汽车（HEV）、插电式混合动力汽车（PHEV）及纯电动汽车（EV）不断涌现，减少了对传统化石燃料的依赖。制造商们也在探索新材料的应用，力求降低生产过程中的碳排放量，共同推动构建一个更加绿色环保的未来。</w:t>
      </w:r>
    </w:p>
    <w:p w14:paraId="6768276D" w14:textId="77777777" w:rsidR="00843B44" w:rsidRDefault="00843B44">
      <w:pPr>
        <w:rPr>
          <w:rFonts w:hint="eastAsia"/>
        </w:rPr>
      </w:pPr>
    </w:p>
    <w:p w14:paraId="795FDF8E" w14:textId="77777777" w:rsidR="00843B44" w:rsidRDefault="00843B44">
      <w:pPr>
        <w:rPr>
          <w:rFonts w:hint="eastAsia"/>
        </w:rPr>
      </w:pPr>
    </w:p>
    <w:p w14:paraId="7E5A83DC" w14:textId="77777777" w:rsidR="00843B44" w:rsidRDefault="00843B44">
      <w:pPr>
        <w:rPr>
          <w:rFonts w:hint="eastAsia"/>
        </w:rPr>
      </w:pPr>
    </w:p>
    <w:p w14:paraId="0FC1AE61" w14:textId="77777777" w:rsidR="00843B44" w:rsidRDefault="00843B44">
      <w:pPr>
        <w:rPr>
          <w:rFonts w:hint="eastAsia"/>
        </w:rPr>
      </w:pPr>
      <w:r>
        <w:rPr>
          <w:rFonts w:hint="eastAsia"/>
        </w:rPr>
        <w:tab/>
        <w:t>最后的总结：车辆——连接世界的桥梁</w:t>
      </w:r>
    </w:p>
    <w:p w14:paraId="2E06A1F2" w14:textId="77777777" w:rsidR="00843B44" w:rsidRDefault="00843B44">
      <w:pPr>
        <w:rPr>
          <w:rFonts w:hint="eastAsia"/>
        </w:rPr>
      </w:pPr>
    </w:p>
    <w:p w14:paraId="6C697AE8" w14:textId="77777777" w:rsidR="00843B44" w:rsidRDefault="00843B44">
      <w:pPr>
        <w:rPr>
          <w:rFonts w:hint="eastAsia"/>
        </w:rPr>
      </w:pPr>
    </w:p>
    <w:p w14:paraId="12021803" w14:textId="77777777" w:rsidR="00843B44" w:rsidRDefault="00843B44">
      <w:pPr>
        <w:rPr>
          <w:rFonts w:hint="eastAsia"/>
        </w:rPr>
      </w:pPr>
      <w:r>
        <w:rPr>
          <w:rFonts w:hint="eastAsia"/>
        </w:rPr>
        <w:tab/>
        <w:t>无论是在繁华都市还是偏远乡村，车辆都扮演着极其重要的角色。它是个人自由移动的象征，也是社会经济发展的重要支柱之一。展望未来，我们有理由相信，随着更多先进技术的应用，车辆将继续进化，更好地服务于人类社会，成为连接世界各个角落的坚实桥梁。</w:t>
      </w:r>
    </w:p>
    <w:p w14:paraId="783DE59D" w14:textId="77777777" w:rsidR="00843B44" w:rsidRDefault="00843B44">
      <w:pPr>
        <w:rPr>
          <w:rFonts w:hint="eastAsia"/>
        </w:rPr>
      </w:pPr>
    </w:p>
    <w:p w14:paraId="59090E2A" w14:textId="77777777" w:rsidR="00843B44" w:rsidRDefault="00843B44">
      <w:pPr>
        <w:rPr>
          <w:rFonts w:hint="eastAsia"/>
        </w:rPr>
      </w:pPr>
    </w:p>
    <w:p w14:paraId="542E2625" w14:textId="77777777" w:rsidR="00843B44" w:rsidRDefault="00843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C6613" w14:textId="4B7149EF" w:rsidR="00792CAF" w:rsidRDefault="00792CAF"/>
    <w:sectPr w:rsidR="00792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AF"/>
    <w:rsid w:val="005B05E0"/>
    <w:rsid w:val="00792CAF"/>
    <w:rsid w:val="0084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0CA27-A6DB-47FA-8A40-59C3D30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