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AA4B" w14:textId="77777777" w:rsidR="00B73DAB" w:rsidRDefault="00B73DAB">
      <w:pPr>
        <w:rPr>
          <w:rFonts w:hint="eastAsia"/>
        </w:rPr>
      </w:pPr>
      <w:r>
        <w:rPr>
          <w:rFonts w:hint="eastAsia"/>
        </w:rPr>
        <w:t>转动的拼音二年级上册：学习之旅的新篇章</w:t>
      </w:r>
    </w:p>
    <w:p w14:paraId="05322EFA" w14:textId="77777777" w:rsidR="00B73DAB" w:rsidRDefault="00B73DAB">
      <w:pPr>
        <w:rPr>
          <w:rFonts w:hint="eastAsia"/>
        </w:rPr>
      </w:pPr>
      <w:r>
        <w:rPr>
          <w:rFonts w:hint="eastAsia"/>
        </w:rPr>
        <w:t>当孩子们踏入小学二年级，他们的汉语学习也迈入了一个新的阶段。在这个学年中，拼音教学成为他们语言技能发展的重要部分。《转动的拼音》教材作为辅助工具，为学生们提供了一种动态且有趣的方式来理解和掌握拼音。这本教材通过丰富多彩的活动和游戏，帮助学生将枯燥的拼音学习转化为一种愉悦的学习体验。</w:t>
      </w:r>
    </w:p>
    <w:p w14:paraId="603A3D2B" w14:textId="77777777" w:rsidR="00B73DAB" w:rsidRDefault="00B73DAB">
      <w:pPr>
        <w:rPr>
          <w:rFonts w:hint="eastAsia"/>
        </w:rPr>
      </w:pPr>
    </w:p>
    <w:p w14:paraId="6124C096" w14:textId="77777777" w:rsidR="00B73DAB" w:rsidRDefault="00B73DAB">
      <w:pPr>
        <w:rPr>
          <w:rFonts w:hint="eastAsia"/>
        </w:rPr>
      </w:pPr>
      <w:r>
        <w:rPr>
          <w:rFonts w:hint="eastAsia"/>
        </w:rPr>
        <w:t>拼音的重要性</w:t>
      </w:r>
    </w:p>
    <w:p w14:paraId="3B91BD9D" w14:textId="77777777" w:rsidR="00B73DAB" w:rsidRDefault="00B73DAB">
      <w:pPr>
        <w:rPr>
          <w:rFonts w:hint="eastAsia"/>
        </w:rPr>
      </w:pPr>
      <w:r>
        <w:rPr>
          <w:rFonts w:hint="eastAsia"/>
        </w:rPr>
        <w:t>拼音是汉字的音节符号系统，它不仅是识字的桥梁，更是读写能力发展的基石。对于二年级的学生来说，良好的拼音基础可以帮助他们更准确地发音，提高阅读流利度，并增强对新词汇的记忆。熟练掌握拼音还有助于孩子在未来的中文学习中解决生字词的读音问题，从而更好地适应快速变化的语言环境。</w:t>
      </w:r>
    </w:p>
    <w:p w14:paraId="4075F2B5" w14:textId="77777777" w:rsidR="00B73DAB" w:rsidRDefault="00B73DAB">
      <w:pPr>
        <w:rPr>
          <w:rFonts w:hint="eastAsia"/>
        </w:rPr>
      </w:pPr>
    </w:p>
    <w:p w14:paraId="27681E6F" w14:textId="77777777" w:rsidR="00B73DAB" w:rsidRDefault="00B73DAB">
      <w:pPr>
        <w:rPr>
          <w:rFonts w:hint="eastAsia"/>
        </w:rPr>
      </w:pPr>
      <w:r>
        <w:rPr>
          <w:rFonts w:hint="eastAsia"/>
        </w:rPr>
        <w:t>《转动的拼音》的独特之处</w:t>
      </w:r>
    </w:p>
    <w:p w14:paraId="0322B8F2" w14:textId="77777777" w:rsidR="00B73DAB" w:rsidRDefault="00B73DAB">
      <w:pPr>
        <w:rPr>
          <w:rFonts w:hint="eastAsia"/>
        </w:rPr>
      </w:pPr>
      <w:r>
        <w:rPr>
          <w:rFonts w:hint="eastAsia"/>
        </w:rPr>
        <w:t>与传统拼音教材不同，《转动的拼音》采用了一系列互动式的方法来吸引学生的注意力。书中充满了各种形式的练习，从简单的声母、韵母配对到复杂的词语拼读；从静态的书写练习到生动的角色扮演对话。这些多样化的活动旨在让孩子们在玩乐中学习，在探索中成长。教材还特别设计了一些旋转卡片和翻页结构，使得学习过程更加立体和趣味盎然。</w:t>
      </w:r>
    </w:p>
    <w:p w14:paraId="220B9119" w14:textId="77777777" w:rsidR="00B73DAB" w:rsidRDefault="00B73DAB">
      <w:pPr>
        <w:rPr>
          <w:rFonts w:hint="eastAsia"/>
        </w:rPr>
      </w:pPr>
    </w:p>
    <w:p w14:paraId="575169CA" w14:textId="77777777" w:rsidR="00B73DAB" w:rsidRDefault="00B73DAB">
      <w:pPr>
        <w:rPr>
          <w:rFonts w:hint="eastAsia"/>
        </w:rPr>
      </w:pPr>
      <w:r>
        <w:rPr>
          <w:rFonts w:hint="eastAsia"/>
        </w:rPr>
        <w:t>实践中的应用</w:t>
      </w:r>
    </w:p>
    <w:p w14:paraId="620C224A" w14:textId="77777777" w:rsidR="00B73DAB" w:rsidRDefault="00B73DAB">
      <w:pPr>
        <w:rPr>
          <w:rFonts w:hint="eastAsia"/>
        </w:rPr>
      </w:pPr>
      <w:r>
        <w:rPr>
          <w:rFonts w:hint="eastAsia"/>
        </w:rPr>
        <w:t>为了确保每个孩子都能从中受益，《转动的拼音》鼓励家长和教师共同参与到孩子的学习过程中。在家里，父母可以利用书中的亲子互动环节与孩子一起玩游戏，促进感情交流的同时巩固课堂所学。在学校里，老师则可以通过组织小组竞赛或集体朗诵等活动激发学生的积极性。无论是家庭还是校园，《转动的拼音》都致力于创造一个充满活力和支持性的学习氛围。</w:t>
      </w:r>
    </w:p>
    <w:p w14:paraId="520F6ADE" w14:textId="77777777" w:rsidR="00B73DAB" w:rsidRDefault="00B73DAB">
      <w:pPr>
        <w:rPr>
          <w:rFonts w:hint="eastAsia"/>
        </w:rPr>
      </w:pPr>
    </w:p>
    <w:p w14:paraId="372C9E8B" w14:textId="77777777" w:rsidR="00B73DAB" w:rsidRDefault="00B73DAB">
      <w:pPr>
        <w:rPr>
          <w:rFonts w:hint="eastAsia"/>
        </w:rPr>
      </w:pPr>
      <w:r>
        <w:rPr>
          <w:rFonts w:hint="eastAsia"/>
        </w:rPr>
        <w:t>最后的总结</w:t>
      </w:r>
    </w:p>
    <w:p w14:paraId="7CAB0CEE" w14:textId="77777777" w:rsidR="00B73DAB" w:rsidRDefault="00B73DAB">
      <w:pPr>
        <w:rPr>
          <w:rFonts w:hint="eastAsia"/>
        </w:rPr>
      </w:pPr>
      <w:r>
        <w:rPr>
          <w:rFonts w:hint="eastAsia"/>
        </w:rPr>
        <w:t>随着教育理念的不断更新，如何使拼音学习既有效又有趣成为了每一位教育工作者思考的问题。《转动的拼音》以其创新的教学方法和丰富的实践活动给出了答案。它不仅是一本教科书，更是连接孩子与知识世界的钥匙。通过这本书，我们希望每一个孩子都能够轻松愉快地踏上拼音学习的道路，在未来的学习生活中绽放光彩。</w:t>
      </w:r>
    </w:p>
    <w:p w14:paraId="5412EFAD" w14:textId="77777777" w:rsidR="00B73DAB" w:rsidRDefault="00B73DAB">
      <w:pPr>
        <w:rPr>
          <w:rFonts w:hint="eastAsia"/>
        </w:rPr>
      </w:pPr>
    </w:p>
    <w:p w14:paraId="07FA663A" w14:textId="77777777" w:rsidR="00B73DAB" w:rsidRDefault="00B73DAB">
      <w:pPr>
        <w:rPr>
          <w:rFonts w:hint="eastAsia"/>
        </w:rPr>
      </w:pPr>
      <w:r>
        <w:rPr>
          <w:rFonts w:hint="eastAsia"/>
        </w:rPr>
        <w:t>本文是由每日文章网(2345lzwz.cn)为大家创作</w:t>
      </w:r>
    </w:p>
    <w:p w14:paraId="40B862EE" w14:textId="758199E9" w:rsidR="00AA3671" w:rsidRDefault="00AA3671"/>
    <w:sectPr w:rsidR="00AA3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71"/>
    <w:rsid w:val="00230453"/>
    <w:rsid w:val="00AA3671"/>
    <w:rsid w:val="00B7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A3039-4669-4901-B375-52F72405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71"/>
    <w:rPr>
      <w:rFonts w:cstheme="majorBidi"/>
      <w:color w:val="2F5496" w:themeColor="accent1" w:themeShade="BF"/>
      <w:sz w:val="28"/>
      <w:szCs w:val="28"/>
    </w:rPr>
  </w:style>
  <w:style w:type="character" w:customStyle="1" w:styleId="50">
    <w:name w:val="标题 5 字符"/>
    <w:basedOn w:val="a0"/>
    <w:link w:val="5"/>
    <w:uiPriority w:val="9"/>
    <w:semiHidden/>
    <w:rsid w:val="00AA3671"/>
    <w:rPr>
      <w:rFonts w:cstheme="majorBidi"/>
      <w:color w:val="2F5496" w:themeColor="accent1" w:themeShade="BF"/>
      <w:sz w:val="24"/>
    </w:rPr>
  </w:style>
  <w:style w:type="character" w:customStyle="1" w:styleId="60">
    <w:name w:val="标题 6 字符"/>
    <w:basedOn w:val="a0"/>
    <w:link w:val="6"/>
    <w:uiPriority w:val="9"/>
    <w:semiHidden/>
    <w:rsid w:val="00AA3671"/>
    <w:rPr>
      <w:rFonts w:cstheme="majorBidi"/>
      <w:b/>
      <w:bCs/>
      <w:color w:val="2F5496" w:themeColor="accent1" w:themeShade="BF"/>
    </w:rPr>
  </w:style>
  <w:style w:type="character" w:customStyle="1" w:styleId="70">
    <w:name w:val="标题 7 字符"/>
    <w:basedOn w:val="a0"/>
    <w:link w:val="7"/>
    <w:uiPriority w:val="9"/>
    <w:semiHidden/>
    <w:rsid w:val="00AA3671"/>
    <w:rPr>
      <w:rFonts w:cstheme="majorBidi"/>
      <w:b/>
      <w:bCs/>
      <w:color w:val="595959" w:themeColor="text1" w:themeTint="A6"/>
    </w:rPr>
  </w:style>
  <w:style w:type="character" w:customStyle="1" w:styleId="80">
    <w:name w:val="标题 8 字符"/>
    <w:basedOn w:val="a0"/>
    <w:link w:val="8"/>
    <w:uiPriority w:val="9"/>
    <w:semiHidden/>
    <w:rsid w:val="00AA3671"/>
    <w:rPr>
      <w:rFonts w:cstheme="majorBidi"/>
      <w:color w:val="595959" w:themeColor="text1" w:themeTint="A6"/>
    </w:rPr>
  </w:style>
  <w:style w:type="character" w:customStyle="1" w:styleId="90">
    <w:name w:val="标题 9 字符"/>
    <w:basedOn w:val="a0"/>
    <w:link w:val="9"/>
    <w:uiPriority w:val="9"/>
    <w:semiHidden/>
    <w:rsid w:val="00AA3671"/>
    <w:rPr>
      <w:rFonts w:eastAsiaTheme="majorEastAsia" w:cstheme="majorBidi"/>
      <w:color w:val="595959" w:themeColor="text1" w:themeTint="A6"/>
    </w:rPr>
  </w:style>
  <w:style w:type="paragraph" w:styleId="a3">
    <w:name w:val="Title"/>
    <w:basedOn w:val="a"/>
    <w:next w:val="a"/>
    <w:link w:val="a4"/>
    <w:uiPriority w:val="10"/>
    <w:qFormat/>
    <w:rsid w:val="00AA3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71"/>
    <w:pPr>
      <w:spacing w:before="160"/>
      <w:jc w:val="center"/>
    </w:pPr>
    <w:rPr>
      <w:i/>
      <w:iCs/>
      <w:color w:val="404040" w:themeColor="text1" w:themeTint="BF"/>
    </w:rPr>
  </w:style>
  <w:style w:type="character" w:customStyle="1" w:styleId="a8">
    <w:name w:val="引用 字符"/>
    <w:basedOn w:val="a0"/>
    <w:link w:val="a7"/>
    <w:uiPriority w:val="29"/>
    <w:rsid w:val="00AA3671"/>
    <w:rPr>
      <w:i/>
      <w:iCs/>
      <w:color w:val="404040" w:themeColor="text1" w:themeTint="BF"/>
    </w:rPr>
  </w:style>
  <w:style w:type="paragraph" w:styleId="a9">
    <w:name w:val="List Paragraph"/>
    <w:basedOn w:val="a"/>
    <w:uiPriority w:val="34"/>
    <w:qFormat/>
    <w:rsid w:val="00AA3671"/>
    <w:pPr>
      <w:ind w:left="720"/>
      <w:contextualSpacing/>
    </w:pPr>
  </w:style>
  <w:style w:type="character" w:styleId="aa">
    <w:name w:val="Intense Emphasis"/>
    <w:basedOn w:val="a0"/>
    <w:uiPriority w:val="21"/>
    <w:qFormat/>
    <w:rsid w:val="00AA3671"/>
    <w:rPr>
      <w:i/>
      <w:iCs/>
      <w:color w:val="2F5496" w:themeColor="accent1" w:themeShade="BF"/>
    </w:rPr>
  </w:style>
  <w:style w:type="paragraph" w:styleId="ab">
    <w:name w:val="Intense Quote"/>
    <w:basedOn w:val="a"/>
    <w:next w:val="a"/>
    <w:link w:val="ac"/>
    <w:uiPriority w:val="30"/>
    <w:qFormat/>
    <w:rsid w:val="00AA3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71"/>
    <w:rPr>
      <w:i/>
      <w:iCs/>
      <w:color w:val="2F5496" w:themeColor="accent1" w:themeShade="BF"/>
    </w:rPr>
  </w:style>
  <w:style w:type="character" w:styleId="ad">
    <w:name w:val="Intense Reference"/>
    <w:basedOn w:val="a0"/>
    <w:uiPriority w:val="32"/>
    <w:qFormat/>
    <w:rsid w:val="00AA3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