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轰隆拼音：一种独特的汉字输入法在数字化时代，汉字输入成为连接人与机器的重要桥梁。随着技术的发展，各种汉字输入法应运而生，其中“轰隆拼音”作为一种创新的输入方式，以其独特之处吸引了众多用户的关注。轰隆拼音不仅继承了传统拼音输入法的优点，还结合了语音识别等先进技术，极大地提高了输入效率和准确性，成为了现代汉语输入领域的一股清流。</w:t>
      </w:r>
    </w:p>
    <w:p>
      <w:pPr>
        <w:rPr>
          <w:rFonts w:hint="eastAsia"/>
          <w:lang w:eastAsia="zh-CN"/>
        </w:rPr>
      </w:pPr>
      <w:r>
        <w:rPr>
          <w:rFonts w:hint="eastAsia"/>
          <w:lang w:eastAsia="zh-CN"/>
        </w:rPr>
        <w:t>技术原理：融合语音与文本的智能转换轰隆拼音的核心技术在于其对语音识别和自然语言处理技术的深度应用。当用户通过语音输入时，系统能够快速准确地将声音转化为对应的拼音，并根据上下文环境智能预测用户意图，提供最合适的汉字或词语建议。轰隆拼音还支持手写输入以及模糊拼音功能，即使用户发音不够标准或是使用方言，也能有效识别并转换成正确的文字输出，大大降低了误输入的概率。</w:t>
      </w:r>
    </w:p>
    <w:p>
      <w:pPr>
        <w:rPr>
          <w:rFonts w:hint="eastAsia"/>
          <w:lang w:eastAsia="zh-CN"/>
        </w:rPr>
      </w:pPr>
      <w:r>
        <w:rPr>
          <w:rFonts w:hint="eastAsia"/>
          <w:lang w:eastAsia="zh-CN"/>
        </w:rPr>
        <w:t>应用场景：从日常交流到专业写作凭借其高效便捷的特点，轰隆拼音广泛应用于日常生活中的即时通讯、社交媒体互动等多个场景中。对于需要频繁进行文字输入的职场人士而言，它能够显著提升工作效率；而对于作家、记者等专业写作者来说，轰隆拼音更是提供了更为流畅自然的创作体验，帮助他们更好地表达思想与情感。</w:t>
      </w:r>
    </w:p>
    <w:p>
      <w:pPr>
        <w:rPr>
          <w:rFonts w:hint="eastAsia"/>
          <w:lang w:eastAsia="zh-CN"/>
        </w:rPr>
      </w:pPr>
      <w:r>
        <w:rPr>
          <w:rFonts w:hint="eastAsia"/>
          <w:lang w:eastAsia="zh-CN"/>
        </w:rPr>
        <w:t>用户体验：简洁界面与个性化设置为了满足不同用户的需求，轰隆拼音设计了简洁直观的操作界面，并提供了丰富的个性化设置选项。用户可以根据自己的偏好调整键盘布局、字体大小及颜色等参数，使输入过程更加舒适愉悦。该软件还具备强大的词库更新能力，能够根据网络流行语、新词新义等及时补充词汇，确保用户始终拥有最新最全的词库资源。</w:t>
      </w:r>
    </w:p>
    <w:p>
      <w:pPr>
        <w:rPr>
          <w:rFonts w:hint="eastAsia"/>
          <w:lang w:eastAsia="zh-CN"/>
        </w:rPr>
      </w:pPr>
      <w:r>
        <w:rPr>
          <w:rFonts w:hint="eastAsia"/>
          <w:lang w:eastAsia="zh-CN"/>
        </w:rPr>
        <w:t>未来展望：持续优化与创新面对不断变化的市场需求和技术进步，轰隆拼音团队致力于持续优化产品性能，探索更多可能性。未来，轰隆拼音计划进一步加强人工智能算法的应用，实现更加精准的语义理解和个性化的推荐服务。还将积极拓展国际市场，支持多语言输入，为全球用户提供优质的中文输入解决方案。</w:t>
      </w:r>
    </w:p>
    <w:p>
      <w:pPr>
        <w:rPr>
          <w:rFonts w:hint="eastAsia"/>
          <w:lang w:eastAsia="zh-CN"/>
        </w:rPr>
      </w:pPr>
      <w:r>
        <w:rPr>
          <w:rFonts w:hint="eastAsia"/>
          <w:lang w:eastAsia="zh-CN"/>
        </w:rPr>
        <w:t>最后的总结：开启智能输入新时代轰隆拼音以其先进的技术和优质的服务，在众多汉字输入法中脱颖而出，正逐步改变着人们的生活方式。无论是日常沟通还是专业创作，它都能提供卓越的支持，助力每一位用户轻松跨越语言障碍，享受数字时代的无限可能。</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45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2024-09-29T00:55:08Z</dcterms:created>
  <cp:lastModifiedBy>Admin</cp:lastModifiedBy>
  <dcterms:modified xsi:type="dcterms:W3CDTF">2024-09-29T00:55:08Z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