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7AF8" w14:textId="77777777" w:rsidR="006273A3" w:rsidRDefault="006273A3">
      <w:pPr>
        <w:rPr>
          <w:rFonts w:hint="eastAsia"/>
        </w:rPr>
      </w:pPr>
      <w:r>
        <w:rPr>
          <w:rFonts w:hint="eastAsia"/>
        </w:rPr>
        <w:t>Zài Huò - 载货的概念与重要性</w:t>
      </w:r>
    </w:p>
    <w:p w14:paraId="174BFA98" w14:textId="77777777" w:rsidR="006273A3" w:rsidRDefault="006273A3">
      <w:pPr>
        <w:rPr>
          <w:rFonts w:hint="eastAsia"/>
        </w:rPr>
      </w:pPr>
      <w:r>
        <w:rPr>
          <w:rFonts w:hint="eastAsia"/>
        </w:rPr>
        <w:t>在物流和供应链管理的世界里，“载货”（zài huò）扮演着不可或缺的角色。这个词语简单却意义深远，它指的是将货物装载到运输工具上，如卡车、火车、船舶或飞机等，以实现从一个地点到另一个地点的转移。载货活动是现代商业运作的动脉，确保了商品能够及时准确地到达目的地，满足消费者需求和企业运营的要求。</w:t>
      </w:r>
    </w:p>
    <w:p w14:paraId="2562A330" w14:textId="77777777" w:rsidR="006273A3" w:rsidRDefault="006273A3">
      <w:pPr>
        <w:rPr>
          <w:rFonts w:hint="eastAsia"/>
        </w:rPr>
      </w:pPr>
    </w:p>
    <w:p w14:paraId="3368DF5F" w14:textId="77777777" w:rsidR="006273A3" w:rsidRDefault="006273A3">
      <w:pPr>
        <w:rPr>
          <w:rFonts w:hint="eastAsia"/>
        </w:rPr>
      </w:pPr>
      <w:r>
        <w:rPr>
          <w:rFonts w:hint="eastAsia"/>
        </w:rPr>
        <w:t>载货的历史演变</w:t>
      </w:r>
    </w:p>
    <w:p w14:paraId="27588147" w14:textId="77777777" w:rsidR="006273A3" w:rsidRDefault="006273A3">
      <w:pPr>
        <w:rPr>
          <w:rFonts w:hint="eastAsia"/>
        </w:rPr>
      </w:pPr>
      <w:r>
        <w:rPr>
          <w:rFonts w:hint="eastAsia"/>
        </w:rPr>
        <w:t>载货的行为几乎与人类文明一样古老。早期的人类通过人力搬运物资，随着社会的发展和技术的进步，动物、车轮、船只逐渐成为主要的运载手段。到了工业革命时期，蒸汽机车和后来的内燃机及电动机为大规模货物运输提供了可能。今天，我们已经进入了全球化时代，国际间的载货量日益庞大，物流网络覆盖全球，效率也得到了前所未有的提升。</w:t>
      </w:r>
    </w:p>
    <w:p w14:paraId="6840DE2E" w14:textId="77777777" w:rsidR="006273A3" w:rsidRDefault="006273A3">
      <w:pPr>
        <w:rPr>
          <w:rFonts w:hint="eastAsia"/>
        </w:rPr>
      </w:pPr>
    </w:p>
    <w:p w14:paraId="4227F1F2" w14:textId="77777777" w:rsidR="006273A3" w:rsidRDefault="006273A3">
      <w:pPr>
        <w:rPr>
          <w:rFonts w:hint="eastAsia"/>
        </w:rPr>
      </w:pPr>
      <w:r>
        <w:rPr>
          <w:rFonts w:hint="eastAsia"/>
        </w:rPr>
        <w:t>载货的种类</w:t>
      </w:r>
    </w:p>
    <w:p w14:paraId="01371B35" w14:textId="77777777" w:rsidR="006273A3" w:rsidRDefault="006273A3">
      <w:pPr>
        <w:rPr>
          <w:rFonts w:hint="eastAsia"/>
        </w:rPr>
      </w:pPr>
      <w:r>
        <w:rPr>
          <w:rFonts w:hint="eastAsia"/>
        </w:rPr>
        <w:t>根据不同的分类标准，载货可以分为多种类型。按货物性质可分为普通货物和特殊货物；按运输方式则有公路、铁路、水路、航空以及管道运输等不同形式。每种类型的载货都有其特定的操作规范和安全要求，例如危险品的运输就需要更加严格的安全措施来保障公共安全。</w:t>
      </w:r>
    </w:p>
    <w:p w14:paraId="48D4EE62" w14:textId="77777777" w:rsidR="006273A3" w:rsidRDefault="006273A3">
      <w:pPr>
        <w:rPr>
          <w:rFonts w:hint="eastAsia"/>
        </w:rPr>
      </w:pPr>
    </w:p>
    <w:p w14:paraId="019B29BB" w14:textId="77777777" w:rsidR="006273A3" w:rsidRDefault="006273A3">
      <w:pPr>
        <w:rPr>
          <w:rFonts w:hint="eastAsia"/>
        </w:rPr>
      </w:pPr>
      <w:r>
        <w:rPr>
          <w:rFonts w:hint="eastAsia"/>
        </w:rPr>
        <w:t>载货的关键环节</w:t>
      </w:r>
    </w:p>
    <w:p w14:paraId="18ED7596" w14:textId="77777777" w:rsidR="006273A3" w:rsidRDefault="006273A3">
      <w:pPr>
        <w:rPr>
          <w:rFonts w:hint="eastAsia"/>
        </w:rPr>
      </w:pPr>
      <w:r>
        <w:rPr>
          <w:rFonts w:hint="eastAsia"/>
        </w:rPr>
        <w:t>成功的载货不仅仅依赖于运输工具的选择，还涉及到多个关键环节。首先是货物的包装，良好的包装能保护产品免受损坏，并方便装卸。其次是路线规划，优化路径可以降低成本并提高速度。再者就是信息跟踪系统，借助GPS和其他技术，管理者能够实时监控货物的位置，确保按时交付。最后但同样重要的是客户服务，及时响应客户需求变化对于保持客户满意度至关重要。</w:t>
      </w:r>
    </w:p>
    <w:p w14:paraId="5F30D278" w14:textId="77777777" w:rsidR="006273A3" w:rsidRDefault="006273A3">
      <w:pPr>
        <w:rPr>
          <w:rFonts w:hint="eastAsia"/>
        </w:rPr>
      </w:pPr>
    </w:p>
    <w:p w14:paraId="7F423783" w14:textId="77777777" w:rsidR="006273A3" w:rsidRDefault="006273A3">
      <w:pPr>
        <w:rPr>
          <w:rFonts w:hint="eastAsia"/>
        </w:rPr>
      </w:pPr>
      <w:r>
        <w:rPr>
          <w:rFonts w:hint="eastAsia"/>
        </w:rPr>
        <w:t>载货面临的挑战</w:t>
      </w:r>
    </w:p>
    <w:p w14:paraId="7236F77E" w14:textId="77777777" w:rsidR="006273A3" w:rsidRDefault="006273A3">
      <w:pPr>
        <w:rPr>
          <w:rFonts w:hint="eastAsia"/>
        </w:rPr>
      </w:pPr>
      <w:r>
        <w:rPr>
          <w:rFonts w:hint="eastAsia"/>
        </w:rPr>
        <w:t>尽管科技进步使得载货变得更加高效，但也面临着诸多挑战。环境问题是其中之一，为了减少碳排放，行业正在探索新能源车辆的应用。高昂的成本、复杂的法规遵从性、人才短缺等问题也在考验着从业者的能力。然而，面对这些挑战，整个行业正积极寻求解决方案，比如采用自动化设备、加强国际合作、培养专业人才等。</w:t>
      </w:r>
    </w:p>
    <w:p w14:paraId="39F5487C" w14:textId="77777777" w:rsidR="006273A3" w:rsidRDefault="006273A3">
      <w:pPr>
        <w:rPr>
          <w:rFonts w:hint="eastAsia"/>
        </w:rPr>
      </w:pPr>
    </w:p>
    <w:p w14:paraId="6E04C725" w14:textId="77777777" w:rsidR="006273A3" w:rsidRDefault="006273A3">
      <w:pPr>
        <w:rPr>
          <w:rFonts w:hint="eastAsia"/>
        </w:rPr>
      </w:pPr>
      <w:r>
        <w:rPr>
          <w:rFonts w:hint="eastAsia"/>
        </w:rPr>
        <w:t>载货的未来趋势</w:t>
      </w:r>
    </w:p>
    <w:p w14:paraId="11EA7861" w14:textId="77777777" w:rsidR="006273A3" w:rsidRDefault="006273A3">
      <w:pPr>
        <w:rPr>
          <w:rFonts w:hint="eastAsia"/>
        </w:rPr>
      </w:pPr>
      <w:r>
        <w:rPr>
          <w:rFonts w:hint="eastAsia"/>
        </w:rPr>
        <w:t>展望未来，载货领域将继续经历变革。无人驾驶技术和无人机配送有望改变传统的运输模式，使物流过程更加智能化。大数据分析和人工智能也将助力于预测市场需求、优化库存管理和改善客户服务体验。随着科技的日新月异，我们可以期待一个更加绿色、智能且高效的载货新时代的到来。</w:t>
      </w:r>
    </w:p>
    <w:p w14:paraId="3576C1B1" w14:textId="77777777" w:rsidR="006273A3" w:rsidRDefault="006273A3">
      <w:pPr>
        <w:rPr>
          <w:rFonts w:hint="eastAsia"/>
        </w:rPr>
      </w:pPr>
    </w:p>
    <w:p w14:paraId="7682DDF0" w14:textId="77777777" w:rsidR="006273A3" w:rsidRDefault="00627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DF8EF" w14:textId="27F17E31" w:rsidR="00E76929" w:rsidRDefault="00E76929"/>
    <w:sectPr w:rsidR="00E7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29"/>
    <w:rsid w:val="006273A3"/>
    <w:rsid w:val="007F2201"/>
    <w:rsid w:val="00E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41A4-7178-4F7C-A666-B3E4DF2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