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活着就好：幽默人生的真谛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在当今这个快节奏的时代，许多人都感到压力山大，生活的种种挑战让我们不得不时常反思：“活着就好”是否成了一种新的生活哲学。尽管生活中有很多不如意，但只要我们还活着，依然可以找到乐趣与幽默。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发现，生活中总有一些让人哭笑不得的小插曲？例如，在地铁上踩到自己的鞋带，最后的总结摔了个四脚朝天；或者是明明是带着咖啡去上班，最后的总结却把它洒在了白衬衫上。这些小尴尬瞬间，虽然让人一时失去形象，但事后回想起来，却能带来不少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幽默是一种生存技巧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压力，幽默是一种绝佳的解压工具。试想，当你在工作中遇到困难时，换个角度自嘲一下，比如：“我这不是在解决问题，而是在创造机会。”这样的幽默不仅能让自己轻松，还能感染身边的人，缓解紧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就像生活的调味品，让单调的日子变得丰富多彩。无论是在家庭聚会中讲述搞笑故事，还是在朋友之间分享奇葩经历，幽默让我们的交流更加生动。这样的互动不仅能拉近彼此的距离，也让我们在繁忙的生活中找到片刻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活着就好，开心就行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本身就是一种胜利，而开心则是这场胜利的最终目标。当我们把注意力从生活的琐事转向寻找幽默时，就会发现，无论遇到什么困难，只要心态积极，生活依然美好。或许我们每个人都可以成为“幽默大师”，在艰难的时刻为自己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总结：活着与幽默的双重奏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在生活的舞台上，活着就好是一种心态，而幽默则是这心态的表达方式。让我们在每一天的生活中，珍惜那些让我们开怀大笑的瞬间，活出真正的自我。因为，活着的意义，不就是享受生活的每一个片段吗？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