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659E1" w14:textId="77777777" w:rsidR="004F5FFD" w:rsidRDefault="004F5FFD">
      <w:pPr>
        <w:rPr>
          <w:rFonts w:hint="eastAsia"/>
        </w:rPr>
      </w:pPr>
      <w:r>
        <w:rPr>
          <w:rFonts w:hint="eastAsia"/>
        </w:rPr>
        <w:t>违抗拼音违抗拼音，是指不按照标准汉语拼音规则进行拼写的行为或现象。汉语拼音是中华人民共和国官方推行的汉字拉丁化方案，它基于普通话发音制定，旨在帮助学习者准确掌握汉字的读音。自1958年正式公布以来，汉语拼音已经成为中文教育、国际交流以及信息技术等领域不可或缺的一部分。</w:t>
      </w:r>
    </w:p>
    <w:p w14:paraId="40B8C423" w14:textId="77777777" w:rsidR="004F5FFD" w:rsidRDefault="004F5FFD">
      <w:pPr>
        <w:rPr>
          <w:rFonts w:hint="eastAsia"/>
        </w:rPr>
      </w:pPr>
      <w:r>
        <w:rPr>
          <w:rFonts w:hint="eastAsia"/>
        </w:rPr>
        <w:t>历史背景与重要性汉语拼音的历史可以追溯到更早的尝试将汉语用拉丁字母表示的努力，但直到新中国成立后才形成了一套被广泛接受的标准体系。其对于促进识字率提升、辅助外国人学习汉语以及推动中文信息处理技术发展等方面起到了重要作用。随着互联网和移动通信技术的发展，正确使用汉语拼音变得更加关键，因为它直接影响着人机交互效率及用户体验。</w:t>
      </w:r>
    </w:p>
    <w:p w14:paraId="15166041" w14:textId="77777777" w:rsidR="004F5FFD" w:rsidRDefault="004F5FFD">
      <w:pPr>
        <w:rPr>
          <w:rFonts w:hint="eastAsia"/>
        </w:rPr>
      </w:pPr>
      <w:r>
        <w:rPr>
          <w:rFonts w:hint="eastAsia"/>
        </w:rPr>
        <w:t>违抗拼音的表现形式在日常生活中，“违抗拼音”可能表现为多种情况：一是方言影响下的非标准发音转写；二是个人习惯造成的误拼，比如将“吃饭”（chīfàn）误写为“吃反”（chīfǎn）；三是网络语言中故意创造的新词新语，如用“吃土”代替“贫穷”，虽然不符合传统意义上的拼音规范，但在特定语境下能够传达出新的含义。在一些文学创作或广告宣传中也会出现为了追求创意而刻意改变原有词汇读音的现象。</w:t>
      </w:r>
    </w:p>
    <w:p w14:paraId="4A516E43" w14:textId="77777777" w:rsidR="004F5FFD" w:rsidRDefault="004F5FFD">
      <w:pPr>
        <w:rPr>
          <w:rFonts w:hint="eastAsia"/>
        </w:rPr>
      </w:pPr>
      <w:r>
        <w:rPr>
          <w:rFonts w:hint="eastAsia"/>
        </w:rPr>
        <w:t>对社会文化的影响一方面，“违抗拼音”的存在反映了语言作为一种活生生的社会现象所具有的自然演变过程。特别是在数字时代背景下，人们通过社交媒体等平台快速传播信息时往往更加注重表达效率和个人风格，这导致了一些非正式甚至错误的拼音形式得以流行开来。另一方面，长期忽视正确的汉语拼音规则可能会削弱公众对于母语规范化意识的认识，进而影响到国家语言文字政策的有效实施。</w:t>
      </w:r>
    </w:p>
    <w:p w14:paraId="5AEBB05F" w14:textId="77777777" w:rsidR="004F5FFD" w:rsidRDefault="004F5FFD">
      <w:pPr>
        <w:rPr>
          <w:rFonts w:hint="eastAsia"/>
        </w:rPr>
      </w:pPr>
      <w:r>
        <w:rPr>
          <w:rFonts w:hint="eastAsia"/>
        </w:rPr>
        <w:t>应对措施与建议面对“违抗拼音”的问题，社会各界可以从以下几个方面入手加以改善：加强基础教育阶段对学生汉语拼音能力的培养，确保他们从一开始就养成良好的书写习惯；利用现代信息技术手段，开发更多有助于提高汉语水平的应用程序和服务，让用户能够在轻松愉快的过程中学习并巩固相关知识；媒体和公众人物应当发挥示范作用，积极倡导并践行正确的语言文字使用方式，共同营造一个健康和谐的语言环境。</w:t>
      </w:r>
    </w:p>
    <w:p w14:paraId="2E3DD057" w14:textId="77777777" w:rsidR="004F5FFD" w:rsidRDefault="004F5FFD">
      <w:pPr>
        <w:rPr>
          <w:rFonts w:hint="eastAsia"/>
        </w:rPr>
      </w:pPr>
    </w:p>
    <w:p w14:paraId="6C4CCE36" w14:textId="77777777" w:rsidR="004F5FFD" w:rsidRDefault="004F5FFD">
      <w:pPr>
        <w:rPr>
          <w:rFonts w:hint="eastAsia"/>
        </w:rPr>
      </w:pPr>
      <w:r>
        <w:rPr>
          <w:rFonts w:hint="eastAsia"/>
        </w:rPr>
        <w:t>请注意，上述内容中提到的“违抗拼音”并非一个正式术语，而是根据您的请求创造的一个概念来描述不遵守汉语拼音规范的现象。实际上，在讨论语言使用时，我们更倾向于鼓励正面的学习态度而非负面标签化某些行为。</w:t>
      </w:r>
    </w:p>
    <w:p w14:paraId="02303CA1" w14:textId="77777777" w:rsidR="004F5FFD" w:rsidRDefault="004F5FFD">
      <w:pPr>
        <w:rPr>
          <w:rFonts w:hint="eastAsia"/>
        </w:rPr>
      </w:pPr>
      <w:r>
        <w:rPr>
          <w:rFonts w:hint="eastAsia"/>
        </w:rPr>
        <w:t>本文是由每日文章网(2345lzwz.cn)为大家创作</w:t>
      </w:r>
    </w:p>
    <w:p w14:paraId="71060DE4" w14:textId="598FF17D" w:rsidR="00031940" w:rsidRDefault="00031940"/>
    <w:sectPr w:rsidR="00031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40"/>
    <w:rsid w:val="00031940"/>
    <w:rsid w:val="004F5FFD"/>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494D7-DF19-4CD9-85F5-E4B5E774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9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9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9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9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9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9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9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9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9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9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9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9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940"/>
    <w:rPr>
      <w:rFonts w:cstheme="majorBidi"/>
      <w:color w:val="2F5496" w:themeColor="accent1" w:themeShade="BF"/>
      <w:sz w:val="28"/>
      <w:szCs w:val="28"/>
    </w:rPr>
  </w:style>
  <w:style w:type="character" w:customStyle="1" w:styleId="50">
    <w:name w:val="标题 5 字符"/>
    <w:basedOn w:val="a0"/>
    <w:link w:val="5"/>
    <w:uiPriority w:val="9"/>
    <w:semiHidden/>
    <w:rsid w:val="00031940"/>
    <w:rPr>
      <w:rFonts w:cstheme="majorBidi"/>
      <w:color w:val="2F5496" w:themeColor="accent1" w:themeShade="BF"/>
      <w:sz w:val="24"/>
    </w:rPr>
  </w:style>
  <w:style w:type="character" w:customStyle="1" w:styleId="60">
    <w:name w:val="标题 6 字符"/>
    <w:basedOn w:val="a0"/>
    <w:link w:val="6"/>
    <w:uiPriority w:val="9"/>
    <w:semiHidden/>
    <w:rsid w:val="00031940"/>
    <w:rPr>
      <w:rFonts w:cstheme="majorBidi"/>
      <w:b/>
      <w:bCs/>
      <w:color w:val="2F5496" w:themeColor="accent1" w:themeShade="BF"/>
    </w:rPr>
  </w:style>
  <w:style w:type="character" w:customStyle="1" w:styleId="70">
    <w:name w:val="标题 7 字符"/>
    <w:basedOn w:val="a0"/>
    <w:link w:val="7"/>
    <w:uiPriority w:val="9"/>
    <w:semiHidden/>
    <w:rsid w:val="00031940"/>
    <w:rPr>
      <w:rFonts w:cstheme="majorBidi"/>
      <w:b/>
      <w:bCs/>
      <w:color w:val="595959" w:themeColor="text1" w:themeTint="A6"/>
    </w:rPr>
  </w:style>
  <w:style w:type="character" w:customStyle="1" w:styleId="80">
    <w:name w:val="标题 8 字符"/>
    <w:basedOn w:val="a0"/>
    <w:link w:val="8"/>
    <w:uiPriority w:val="9"/>
    <w:semiHidden/>
    <w:rsid w:val="00031940"/>
    <w:rPr>
      <w:rFonts w:cstheme="majorBidi"/>
      <w:color w:val="595959" w:themeColor="text1" w:themeTint="A6"/>
    </w:rPr>
  </w:style>
  <w:style w:type="character" w:customStyle="1" w:styleId="90">
    <w:name w:val="标题 9 字符"/>
    <w:basedOn w:val="a0"/>
    <w:link w:val="9"/>
    <w:uiPriority w:val="9"/>
    <w:semiHidden/>
    <w:rsid w:val="00031940"/>
    <w:rPr>
      <w:rFonts w:eastAsiaTheme="majorEastAsia" w:cstheme="majorBidi"/>
      <w:color w:val="595959" w:themeColor="text1" w:themeTint="A6"/>
    </w:rPr>
  </w:style>
  <w:style w:type="paragraph" w:styleId="a3">
    <w:name w:val="Title"/>
    <w:basedOn w:val="a"/>
    <w:next w:val="a"/>
    <w:link w:val="a4"/>
    <w:uiPriority w:val="10"/>
    <w:qFormat/>
    <w:rsid w:val="000319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9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9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9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940"/>
    <w:pPr>
      <w:spacing w:before="160"/>
      <w:jc w:val="center"/>
    </w:pPr>
    <w:rPr>
      <w:i/>
      <w:iCs/>
      <w:color w:val="404040" w:themeColor="text1" w:themeTint="BF"/>
    </w:rPr>
  </w:style>
  <w:style w:type="character" w:customStyle="1" w:styleId="a8">
    <w:name w:val="引用 字符"/>
    <w:basedOn w:val="a0"/>
    <w:link w:val="a7"/>
    <w:uiPriority w:val="29"/>
    <w:rsid w:val="00031940"/>
    <w:rPr>
      <w:i/>
      <w:iCs/>
      <w:color w:val="404040" w:themeColor="text1" w:themeTint="BF"/>
    </w:rPr>
  </w:style>
  <w:style w:type="paragraph" w:styleId="a9">
    <w:name w:val="List Paragraph"/>
    <w:basedOn w:val="a"/>
    <w:uiPriority w:val="34"/>
    <w:qFormat/>
    <w:rsid w:val="00031940"/>
    <w:pPr>
      <w:ind w:left="720"/>
      <w:contextualSpacing/>
    </w:pPr>
  </w:style>
  <w:style w:type="character" w:styleId="aa">
    <w:name w:val="Intense Emphasis"/>
    <w:basedOn w:val="a0"/>
    <w:uiPriority w:val="21"/>
    <w:qFormat/>
    <w:rsid w:val="00031940"/>
    <w:rPr>
      <w:i/>
      <w:iCs/>
      <w:color w:val="2F5496" w:themeColor="accent1" w:themeShade="BF"/>
    </w:rPr>
  </w:style>
  <w:style w:type="paragraph" w:styleId="ab">
    <w:name w:val="Intense Quote"/>
    <w:basedOn w:val="a"/>
    <w:next w:val="a"/>
    <w:link w:val="ac"/>
    <w:uiPriority w:val="30"/>
    <w:qFormat/>
    <w:rsid w:val="000319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940"/>
    <w:rPr>
      <w:i/>
      <w:iCs/>
      <w:color w:val="2F5496" w:themeColor="accent1" w:themeShade="BF"/>
    </w:rPr>
  </w:style>
  <w:style w:type="character" w:styleId="ad">
    <w:name w:val="Intense Reference"/>
    <w:basedOn w:val="a0"/>
    <w:uiPriority w:val="32"/>
    <w:qFormat/>
    <w:rsid w:val="000319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