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2FA5" w14:textId="77777777" w:rsidR="00A31516" w:rsidRDefault="00A31516">
      <w:pPr>
        <w:rPr>
          <w:rFonts w:hint="eastAsia"/>
        </w:rPr>
      </w:pPr>
      <w:r>
        <w:rPr>
          <w:rFonts w:hint="eastAsia"/>
        </w:rPr>
        <w:t>迷茫的人生，何去何从</w:t>
      </w:r>
    </w:p>
    <w:p w14:paraId="768E5AC4" w14:textId="77777777" w:rsidR="00A31516" w:rsidRDefault="00A31516">
      <w:pPr>
        <w:rPr>
          <w:rFonts w:hint="eastAsia"/>
        </w:rPr>
      </w:pPr>
      <w:r>
        <w:rPr>
          <w:rFonts w:hint="eastAsia"/>
        </w:rPr>
        <w:t>在这个快速变化的时代，许多人感到前所未有的迷茫。每天早晨醒来，面对镜子中的自己，心中总有一个声音在低语：“我到底在追求什么？”这个声音时而清晰，时而模糊，仿佛在无形中牵引着我们，困惑着我们。在茫茫人海中，自己究竟该选择哪条路，似乎成为了一个无法逃避的难题。</w:t>
      </w:r>
    </w:p>
    <w:p w14:paraId="16FCDE1A" w14:textId="77777777" w:rsidR="00A31516" w:rsidRDefault="00A31516"/>
    <w:p w14:paraId="45E70D84" w14:textId="77777777" w:rsidR="00A31516" w:rsidRDefault="00A31516">
      <w:pPr>
        <w:rPr>
          <w:rFonts w:hint="eastAsia"/>
        </w:rPr>
      </w:pPr>
      <w:r>
        <w:rPr>
          <w:rFonts w:hint="eastAsia"/>
        </w:rPr>
        <w:t>无奈的选择，现实的束缚</w:t>
      </w:r>
    </w:p>
    <w:p w14:paraId="7BA35CC4" w14:textId="77777777" w:rsidR="00A31516" w:rsidRDefault="00A31516">
      <w:pPr>
        <w:rPr>
          <w:rFonts w:hint="eastAsia"/>
        </w:rPr>
      </w:pPr>
      <w:r>
        <w:rPr>
          <w:rFonts w:hint="eastAsia"/>
        </w:rPr>
        <w:t>我们常常被外界的期待所左右，父母、朋友、社会都在无形中施加压力，迫使我们做出各种选择。于是，曾经的梦想被现实的枷锁束缚，内心的声音被忽略。在一次次的抉择中，心灵的重负逐渐加重，迷茫与无奈交织在一起，仿佛被困在一张无形的网中，无法挣脱。</w:t>
      </w:r>
    </w:p>
    <w:p w14:paraId="15236E08" w14:textId="77777777" w:rsidR="00A31516" w:rsidRDefault="00A31516"/>
    <w:p w14:paraId="54A0B2C3" w14:textId="77777777" w:rsidR="00A31516" w:rsidRDefault="00A31516">
      <w:pPr>
        <w:rPr>
          <w:rFonts w:hint="eastAsia"/>
        </w:rPr>
      </w:pPr>
      <w:r>
        <w:rPr>
          <w:rFonts w:hint="eastAsia"/>
        </w:rPr>
        <w:t>理想与现实的鸿沟</w:t>
      </w:r>
    </w:p>
    <w:p w14:paraId="1B805315" w14:textId="77777777" w:rsidR="00A31516" w:rsidRDefault="00A31516">
      <w:pPr>
        <w:rPr>
          <w:rFonts w:hint="eastAsia"/>
        </w:rPr>
      </w:pPr>
      <w:r>
        <w:rPr>
          <w:rFonts w:hint="eastAsia"/>
        </w:rPr>
        <w:t>年少时的理想似乎总是那么美好，然而，当我们走入社会，面对生活的琐碎与压力，理想与现实之间的鸿沟愈加明显。每一个选择都像是一步步走向未知的深渊，充满了不确定性和恐惧。我们常常在心中自问：“我真的做对了吗？”这样的疑问在脑海中不断回响，让我们无从释怀。</w:t>
      </w:r>
    </w:p>
    <w:p w14:paraId="10BF878E" w14:textId="77777777" w:rsidR="00A31516" w:rsidRDefault="00A31516"/>
    <w:p w14:paraId="48D1F8AE" w14:textId="77777777" w:rsidR="00A31516" w:rsidRDefault="00A31516">
      <w:pPr>
        <w:rPr>
          <w:rFonts w:hint="eastAsia"/>
        </w:rPr>
      </w:pPr>
      <w:r>
        <w:rPr>
          <w:rFonts w:hint="eastAsia"/>
        </w:rPr>
        <w:t>孤独的挣扎，心灵的渴望</w:t>
      </w:r>
    </w:p>
    <w:p w14:paraId="57BCFB4A" w14:textId="77777777" w:rsidR="00A31516" w:rsidRDefault="00A31516">
      <w:pPr>
        <w:rPr>
          <w:rFonts w:hint="eastAsia"/>
        </w:rPr>
      </w:pPr>
      <w:r>
        <w:rPr>
          <w:rFonts w:hint="eastAsia"/>
        </w:rPr>
        <w:t>在这条迷茫的路上，孤独感常常伴随左右。无论是深夜的独自思考，还是在人群中感到的孤立，内心的渴望似乎在无声地呐喊。我们渴望理解与支持，却又往往难以向他人倾诉。这样的挣扎让我们感到无奈，甚至怀疑自我的存在价值，仿佛在一场没有尽头的孤独旅途中，不知该如何前行。</w:t>
      </w:r>
    </w:p>
    <w:p w14:paraId="30DCAED8" w14:textId="77777777" w:rsidR="00A31516" w:rsidRDefault="00A31516"/>
    <w:p w14:paraId="480192E1" w14:textId="77777777" w:rsidR="00A31516" w:rsidRDefault="00A31516">
      <w:pPr>
        <w:rPr>
          <w:rFonts w:hint="eastAsia"/>
        </w:rPr>
      </w:pPr>
      <w:r>
        <w:rPr>
          <w:rFonts w:hint="eastAsia"/>
        </w:rPr>
        <w:t>寻找方向，走出迷茫</w:t>
      </w:r>
    </w:p>
    <w:p w14:paraId="024EE8D3" w14:textId="77777777" w:rsidR="00A31516" w:rsidRDefault="00A31516">
      <w:pPr>
        <w:rPr>
          <w:rFonts w:hint="eastAsia"/>
        </w:rPr>
      </w:pPr>
      <w:r>
        <w:rPr>
          <w:rFonts w:hint="eastAsia"/>
        </w:rPr>
        <w:t>尽管生活充满了迷茫与无奈，但我们依然可以尝试去寻找方向。或许，静下心来，回顾自己的内心，倾听那份真实的声音，能够帮助我们找到那条适合自己的道路。我们需要勇气去面对现实，也需要智慧去平衡理想与现实之间的差距。每一次的探索，都是一次成长，虽然过程艰辛，但每一步都将让我们更接近内心的渴望。</w:t>
      </w:r>
    </w:p>
    <w:p w14:paraId="3709BBDF" w14:textId="77777777" w:rsidR="00A31516" w:rsidRDefault="00A31516"/>
    <w:p w14:paraId="424E74CF" w14:textId="77777777" w:rsidR="00A31516" w:rsidRDefault="00A31516">
      <w:pPr>
        <w:rPr>
          <w:rFonts w:hint="eastAsia"/>
        </w:rPr>
      </w:pPr>
      <w:r>
        <w:rPr>
          <w:rFonts w:hint="eastAsia"/>
        </w:rPr>
        <w:t>总结：在迷茫中寻找光明</w:t>
      </w:r>
    </w:p>
    <w:p w14:paraId="36162456" w14:textId="77777777" w:rsidR="00A31516" w:rsidRDefault="00A31516">
      <w:pPr>
        <w:rPr>
          <w:rFonts w:hint="eastAsia"/>
        </w:rPr>
      </w:pPr>
      <w:r>
        <w:rPr>
          <w:rFonts w:hint="eastAsia"/>
        </w:rPr>
        <w:t>人生的迷茫是每个人都会经历的旅程。面对迷茫与无奈，我们不妨把它视作一种生命的体验。在这条路上，我们要学会与迷茫共处，接受内心的不确定性。只要我们不放弃对梦想的追求，就一定能够在迷雾中找到属于自己的光明。最终，我们会明白，人生的每一次迷茫，都是通往成长的一部分。</w:t>
      </w:r>
    </w:p>
    <w:p w14:paraId="716DE44C" w14:textId="77777777" w:rsidR="00A31516" w:rsidRDefault="00A31516"/>
    <w:p w14:paraId="5E44B915" w14:textId="77777777" w:rsidR="00A31516" w:rsidRDefault="00A315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6C305B" w14:textId="1FDC375D" w:rsidR="0087712A" w:rsidRDefault="0087712A"/>
    <w:sectPr w:rsidR="0087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2A"/>
    <w:rsid w:val="0087712A"/>
    <w:rsid w:val="00877881"/>
    <w:rsid w:val="00A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89A87-0E17-4612-87D3-FBC7A96C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7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71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71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71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71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71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71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71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7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7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71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71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71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71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71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71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71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71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1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1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7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1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1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71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