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今天的阳光透过窗帘洒进来，照亮了整个房间。心情格外好，感觉生活的每一处都充满了温暖。阳光不仅是自然的馈赠，更是心灵的滋养，让我们在忙碌中找到片刻的宁静。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小确幸带来的喜悦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在日常生活中，总有一些小确幸让人感到快乐，比如一杯香浓的咖啡，一本好书，或者朋友间的一句问候。这些小小的幸福瞬间，像星星一样点缀着我们的生活，让每一天都充满期待。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和朋友一起度过的时光总是格外珍贵。今天和好友一起聊天、分享心事，感受到彼此的温暖与支持。这样的友谊，像春天的花朵般绚烂，让我更加珍惜生活中的点滴。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心情好的时候，更加充满追逐梦想的动力。无论是工作、学习还是生活，我都能以积极的态度面对每一个挑战。相信每一次努力都会带来不一样的收获，最终实现自己的梦想。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今天的好心情让我深刻体会到感恩的重要。生活中有太多值得我们珍惜的东西，无论是亲人、朋友，还是那些平凡的瞬间。感恩让我们更懂得珍惜，让快乐在心中扎根。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心情好的时候，更容易拥抱未来的希望。无论面临什么样的困难，我都相信，阳光总在风雨后。生活的每一步，都是向前迈进的动力，让我勇敢面对未来的未知。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最后的总结：分享你的快乐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心情好的时候，不妨把这份快乐分享给更多的人。无论是一句简单的问候，还是一张开心的照片，都会让周围的人感受到你的积极能量。让我们一起在阳光下，享受生活的美好！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