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151" w14:textId="77777777" w:rsidR="00A96704" w:rsidRDefault="00A96704">
      <w:pPr>
        <w:rPr>
          <w:rFonts w:hint="eastAsia"/>
        </w:rPr>
      </w:pPr>
    </w:p>
    <w:p w14:paraId="7AE7BB98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通红通红的拼音怎么写</w:t>
      </w:r>
    </w:p>
    <w:p w14:paraId="5FD8284A" w14:textId="77777777" w:rsidR="00A96704" w:rsidRDefault="00A96704">
      <w:pPr>
        <w:rPr>
          <w:rFonts w:hint="eastAsia"/>
        </w:rPr>
      </w:pPr>
    </w:p>
    <w:p w14:paraId="33ED0701" w14:textId="77777777" w:rsidR="00A96704" w:rsidRDefault="00A96704">
      <w:pPr>
        <w:rPr>
          <w:rFonts w:hint="eastAsia"/>
        </w:rPr>
      </w:pPr>
    </w:p>
    <w:p w14:paraId="54C64419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在汉语的广袤世界里，每一个词汇都有着其独特的发音和书写形式。当我们谈及“通红通红”这一表达时，它描绘的是物体呈现出一种非常鲜艳的红色状态。“通红通红”的拼音究竟应该如何书写呢？</w:t>
      </w:r>
    </w:p>
    <w:p w14:paraId="120B9265" w14:textId="77777777" w:rsidR="00A96704" w:rsidRDefault="00A96704">
      <w:pPr>
        <w:rPr>
          <w:rFonts w:hint="eastAsia"/>
        </w:rPr>
      </w:pPr>
    </w:p>
    <w:p w14:paraId="389D3143" w14:textId="77777777" w:rsidR="00A96704" w:rsidRDefault="00A96704">
      <w:pPr>
        <w:rPr>
          <w:rFonts w:hint="eastAsia"/>
        </w:rPr>
      </w:pPr>
    </w:p>
    <w:p w14:paraId="65795E8A" w14:textId="77777777" w:rsidR="00A96704" w:rsidRDefault="00A96704">
      <w:pPr>
        <w:rPr>
          <w:rFonts w:hint="eastAsia"/>
        </w:rPr>
      </w:pPr>
    </w:p>
    <w:p w14:paraId="5C3FE261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探索“通红通红”的拼音构成</w:t>
      </w:r>
    </w:p>
    <w:p w14:paraId="3EC20B61" w14:textId="77777777" w:rsidR="00A96704" w:rsidRDefault="00A96704">
      <w:pPr>
        <w:rPr>
          <w:rFonts w:hint="eastAsia"/>
        </w:rPr>
      </w:pPr>
    </w:p>
    <w:p w14:paraId="440015FD" w14:textId="77777777" w:rsidR="00A96704" w:rsidRDefault="00A96704">
      <w:pPr>
        <w:rPr>
          <w:rFonts w:hint="eastAsia"/>
        </w:rPr>
      </w:pPr>
    </w:p>
    <w:p w14:paraId="21BC86D7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对于“通红通红”，我们首先需要将其拆解为单独的汉字来了解它们各自的拼音。“通红通红”是由两个相同的词语重复组成的叠词，单个词是“通红”。根据现代汉语规范，“通”的拼音是 tōng，“红”的拼音是 hóng。因此，“通红”的拼音即为 tōng hóng。</w:t>
      </w:r>
    </w:p>
    <w:p w14:paraId="4FAAC85D" w14:textId="77777777" w:rsidR="00A96704" w:rsidRDefault="00A96704">
      <w:pPr>
        <w:rPr>
          <w:rFonts w:hint="eastAsia"/>
        </w:rPr>
      </w:pPr>
    </w:p>
    <w:p w14:paraId="48FED297" w14:textId="77777777" w:rsidR="00A96704" w:rsidRDefault="00A96704">
      <w:pPr>
        <w:rPr>
          <w:rFonts w:hint="eastAsia"/>
        </w:rPr>
      </w:pPr>
    </w:p>
    <w:p w14:paraId="594C7D75" w14:textId="77777777" w:rsidR="00A96704" w:rsidRDefault="00A96704">
      <w:pPr>
        <w:rPr>
          <w:rFonts w:hint="eastAsia"/>
        </w:rPr>
      </w:pPr>
    </w:p>
    <w:p w14:paraId="515431A3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叠词带来的发音变化</w:t>
      </w:r>
    </w:p>
    <w:p w14:paraId="15734BD8" w14:textId="77777777" w:rsidR="00A96704" w:rsidRDefault="00A96704">
      <w:pPr>
        <w:rPr>
          <w:rFonts w:hint="eastAsia"/>
        </w:rPr>
      </w:pPr>
    </w:p>
    <w:p w14:paraId="15E426A0" w14:textId="77777777" w:rsidR="00A96704" w:rsidRDefault="00A96704">
      <w:pPr>
        <w:rPr>
          <w:rFonts w:hint="eastAsia"/>
        </w:rPr>
      </w:pPr>
    </w:p>
    <w:p w14:paraId="627475B5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当“通红”这个词语以叠词的形式出现，即“通红通红”，其拼音并不会发生改变，仍然是每个字的拼音连读：tōng hóng tōng hóng。然而，在实际口语交流中，人们可能会对第二个“通红”的发音做出一些调整，比如轻声化，但这是属于语音层面的变化，并不影响标准拼音的书写。</w:t>
      </w:r>
    </w:p>
    <w:p w14:paraId="7B336218" w14:textId="77777777" w:rsidR="00A96704" w:rsidRDefault="00A96704">
      <w:pPr>
        <w:rPr>
          <w:rFonts w:hint="eastAsia"/>
        </w:rPr>
      </w:pPr>
    </w:p>
    <w:p w14:paraId="2DA7AE6F" w14:textId="77777777" w:rsidR="00A96704" w:rsidRDefault="00A96704">
      <w:pPr>
        <w:rPr>
          <w:rFonts w:hint="eastAsia"/>
        </w:rPr>
      </w:pPr>
    </w:p>
    <w:p w14:paraId="48DC231F" w14:textId="77777777" w:rsidR="00A96704" w:rsidRDefault="00A96704">
      <w:pPr>
        <w:rPr>
          <w:rFonts w:hint="eastAsia"/>
        </w:rPr>
      </w:pPr>
    </w:p>
    <w:p w14:paraId="634A3A37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正确使用拼音的重要性</w:t>
      </w:r>
    </w:p>
    <w:p w14:paraId="1F0DC449" w14:textId="77777777" w:rsidR="00A96704" w:rsidRDefault="00A96704">
      <w:pPr>
        <w:rPr>
          <w:rFonts w:hint="eastAsia"/>
        </w:rPr>
      </w:pPr>
    </w:p>
    <w:p w14:paraId="3F977F9D" w14:textId="77777777" w:rsidR="00A96704" w:rsidRDefault="00A96704">
      <w:pPr>
        <w:rPr>
          <w:rFonts w:hint="eastAsia"/>
        </w:rPr>
      </w:pPr>
    </w:p>
    <w:p w14:paraId="3EA04482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正确地书写“通红通红”的拼音不仅有助于学习者准确地掌握该词语的发音，而且对于推广普通话、增强语言沟通效率也有着积极的意义。汉语拼音作为汉语的音标系统，它帮助人们跨越方言差异，实现更广泛的语言交流。无论是学生在学校的学习过程中，还是成人出于兴趣或工作的需要，准确地使用拼音都是不可或缺的一环。</w:t>
      </w:r>
    </w:p>
    <w:p w14:paraId="791A2983" w14:textId="77777777" w:rsidR="00A96704" w:rsidRDefault="00A96704">
      <w:pPr>
        <w:rPr>
          <w:rFonts w:hint="eastAsia"/>
        </w:rPr>
      </w:pPr>
    </w:p>
    <w:p w14:paraId="4B590474" w14:textId="77777777" w:rsidR="00A96704" w:rsidRDefault="00A96704">
      <w:pPr>
        <w:rPr>
          <w:rFonts w:hint="eastAsia"/>
        </w:rPr>
      </w:pPr>
    </w:p>
    <w:p w14:paraId="5157645E" w14:textId="77777777" w:rsidR="00A96704" w:rsidRDefault="00A96704">
      <w:pPr>
        <w:rPr>
          <w:rFonts w:hint="eastAsia"/>
        </w:rPr>
      </w:pPr>
    </w:p>
    <w:p w14:paraId="74C131BB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04CB1E" w14:textId="77777777" w:rsidR="00A96704" w:rsidRDefault="00A96704">
      <w:pPr>
        <w:rPr>
          <w:rFonts w:hint="eastAsia"/>
        </w:rPr>
      </w:pPr>
    </w:p>
    <w:p w14:paraId="43057E5B" w14:textId="77777777" w:rsidR="00A96704" w:rsidRDefault="00A96704">
      <w:pPr>
        <w:rPr>
          <w:rFonts w:hint="eastAsia"/>
        </w:rPr>
      </w:pPr>
    </w:p>
    <w:p w14:paraId="0F393E00" w14:textId="77777777" w:rsidR="00A96704" w:rsidRDefault="00A96704">
      <w:pPr>
        <w:rPr>
          <w:rFonts w:hint="eastAsia"/>
        </w:rPr>
      </w:pPr>
      <w:r>
        <w:rPr>
          <w:rFonts w:hint="eastAsia"/>
        </w:rPr>
        <w:tab/>
        <w:t>“通红通红”的拼音就是 tōng hóng tōng hóng。通过了解并正确使用这个词语的拼音，我们可以更好地理解和运用汉语中的色彩描述，同时也能加深对汉语丰富性的认识。希望这篇文章能帮助您更加深入地理解汉语拼音以及叠词的用法。</w:t>
      </w:r>
    </w:p>
    <w:p w14:paraId="4B50601F" w14:textId="77777777" w:rsidR="00A96704" w:rsidRDefault="00A96704">
      <w:pPr>
        <w:rPr>
          <w:rFonts w:hint="eastAsia"/>
        </w:rPr>
      </w:pPr>
    </w:p>
    <w:p w14:paraId="2027B24E" w14:textId="77777777" w:rsidR="00A96704" w:rsidRDefault="00A96704">
      <w:pPr>
        <w:rPr>
          <w:rFonts w:hint="eastAsia"/>
        </w:rPr>
      </w:pPr>
    </w:p>
    <w:p w14:paraId="6DBED130" w14:textId="77777777" w:rsidR="00A96704" w:rsidRDefault="00A96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C3357" w14:textId="2DF010BC" w:rsidR="00F01881" w:rsidRDefault="00F01881"/>
    <w:sectPr w:rsidR="00F0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1"/>
    <w:rsid w:val="002C4F04"/>
    <w:rsid w:val="00A96704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BE98A-E098-45F1-AECB-E3EBF11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