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57CA2" w14:textId="77777777" w:rsidR="00C207AD" w:rsidRDefault="00C207AD">
      <w:pPr>
        <w:rPr>
          <w:rFonts w:hint="eastAsia"/>
        </w:rPr>
      </w:pPr>
      <w:r>
        <w:rPr>
          <w:rFonts w:hint="eastAsia"/>
        </w:rPr>
        <w:t>配套的拼音组词概述汉语拼音是学习中文的基础工具之一，它不仅帮助中国人学习普通话发音，也是外国人学习中文的重要桥梁。拼音组词是指将汉字通过其对应的拼音形式组合起来，形成完整的词语或句子。这种学习方法有助于加深对汉字读音的记忆，提高语言学习效率。在教学实践中，配套的拼音组词常常与图片、例句等多媒体材料结合使用，以增强学习者的兴趣和理解。</w:t>
      </w:r>
    </w:p>
    <w:p w14:paraId="4719FD18" w14:textId="77777777" w:rsidR="00C207AD" w:rsidRDefault="00C207AD">
      <w:pPr>
        <w:rPr>
          <w:rFonts w:hint="eastAsia"/>
        </w:rPr>
      </w:pPr>
      <w:r>
        <w:rPr>
          <w:rFonts w:hint="eastAsia"/>
        </w:rPr>
        <w:t>拼音组词的重要性对于初学者而言，掌握正确的拼音发音至关重要。通过拼音组词的学习，学生可以更好地理解和记忆单词的发音规则。拼音组词还能帮助学习者建立起汉字与发音之间的联系，这对于提高阅读速度和口语表达能力都大有裨益。例如，“苹果”（píng guǒ）这样的拼音组词，既能让学生了解单个汉字的发音，也能让他们学会如何将这些发音组合起来，形成一个完整的词汇。</w:t>
      </w:r>
    </w:p>
    <w:p w14:paraId="44570B59" w14:textId="77777777" w:rsidR="00C207AD" w:rsidRDefault="00C207AD">
      <w:pPr>
        <w:rPr>
          <w:rFonts w:hint="eastAsia"/>
        </w:rPr>
      </w:pPr>
      <w:r>
        <w:rPr>
          <w:rFonts w:hint="eastAsia"/>
        </w:rPr>
        <w:t>拼音组词的教学应用在汉语教学中，教师通常会设计各种活动来加强学生对拼音组词的理解和运用。比如，通过“找朋友”游戏让学生配对汉字和相应的拼音卡片；或是利用故事讲述的方式，在叙述过程中穿插新学的拼音组词，让学生在听故事的同时自然而然地记住新的词汇。随着技术的发展，现在也有许多应用程序和在线平台提供了丰富的拼音组词练习资源，使得学习更加便捷高效。</w:t>
      </w:r>
    </w:p>
    <w:p w14:paraId="7589CF89" w14:textId="77777777" w:rsidR="00C207AD" w:rsidRDefault="00C207AD">
      <w:pPr>
        <w:rPr>
          <w:rFonts w:hint="eastAsia"/>
        </w:rPr>
      </w:pPr>
      <w:r>
        <w:rPr>
          <w:rFonts w:hint="eastAsia"/>
        </w:rPr>
        <w:t>拼音组词的趣味性探索为了增加学习的乐趣，很多教育工作者还会尝试创新方法来教授拼音组词。例如，组织“拼音小剧场”，鼓励学生用所学的拼音组词创作短剧并表演出来；或是举办“拼音拼图大赛”，将汉字拆分成不同的部分，让孩子们通过拼凑来学习新词汇。这些活动不仅能够激发学生的创造力和团队合作精神，还能够在轻松愉快的氛围中巩固知识。</w:t>
      </w:r>
    </w:p>
    <w:p w14:paraId="6888919D" w14:textId="77777777" w:rsidR="00C207AD" w:rsidRDefault="00C207AD">
      <w:pPr>
        <w:rPr>
          <w:rFonts w:hint="eastAsia"/>
        </w:rPr>
      </w:pPr>
      <w:r>
        <w:rPr>
          <w:rFonts w:hint="eastAsia"/>
        </w:rPr>
        <w:t>结语：持续探索更有效的拼音组词教学法随着教育理念和技术手段的不断进步，拼音组词的教学方式也在不断创新和发展。未来，我们期待更多有趣且高效的教学方法被开发出来，帮助更多的学习者更好地掌握汉语这一美丽的语言。无论是通过传统的课堂教学还是现代的数字平台，最终目的都是为了让学习过程变得更加轻松愉快，同时确保学习效果的最大化。</w:t>
      </w:r>
    </w:p>
    <w:p w14:paraId="78611D31" w14:textId="77777777" w:rsidR="00C207AD" w:rsidRDefault="00C207AD">
      <w:pPr>
        <w:rPr>
          <w:rFonts w:hint="eastAsia"/>
        </w:rPr>
      </w:pPr>
    </w:p>
    <w:p w14:paraId="719978FB" w14:textId="5A47324A" w:rsidR="00142ECF" w:rsidRDefault="00142ECF"/>
    <w:sectPr w:rsidR="00142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CF"/>
    <w:rsid w:val="00142ECF"/>
    <w:rsid w:val="00332454"/>
    <w:rsid w:val="00C20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489D5-E7EE-4D5B-BDEC-E7B05B79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ECF"/>
    <w:rPr>
      <w:rFonts w:cstheme="majorBidi"/>
      <w:color w:val="2F5496" w:themeColor="accent1" w:themeShade="BF"/>
      <w:sz w:val="28"/>
      <w:szCs w:val="28"/>
    </w:rPr>
  </w:style>
  <w:style w:type="character" w:customStyle="1" w:styleId="50">
    <w:name w:val="标题 5 字符"/>
    <w:basedOn w:val="a0"/>
    <w:link w:val="5"/>
    <w:uiPriority w:val="9"/>
    <w:semiHidden/>
    <w:rsid w:val="00142ECF"/>
    <w:rPr>
      <w:rFonts w:cstheme="majorBidi"/>
      <w:color w:val="2F5496" w:themeColor="accent1" w:themeShade="BF"/>
      <w:sz w:val="24"/>
    </w:rPr>
  </w:style>
  <w:style w:type="character" w:customStyle="1" w:styleId="60">
    <w:name w:val="标题 6 字符"/>
    <w:basedOn w:val="a0"/>
    <w:link w:val="6"/>
    <w:uiPriority w:val="9"/>
    <w:semiHidden/>
    <w:rsid w:val="00142ECF"/>
    <w:rPr>
      <w:rFonts w:cstheme="majorBidi"/>
      <w:b/>
      <w:bCs/>
      <w:color w:val="2F5496" w:themeColor="accent1" w:themeShade="BF"/>
    </w:rPr>
  </w:style>
  <w:style w:type="character" w:customStyle="1" w:styleId="70">
    <w:name w:val="标题 7 字符"/>
    <w:basedOn w:val="a0"/>
    <w:link w:val="7"/>
    <w:uiPriority w:val="9"/>
    <w:semiHidden/>
    <w:rsid w:val="00142ECF"/>
    <w:rPr>
      <w:rFonts w:cstheme="majorBidi"/>
      <w:b/>
      <w:bCs/>
      <w:color w:val="595959" w:themeColor="text1" w:themeTint="A6"/>
    </w:rPr>
  </w:style>
  <w:style w:type="character" w:customStyle="1" w:styleId="80">
    <w:name w:val="标题 8 字符"/>
    <w:basedOn w:val="a0"/>
    <w:link w:val="8"/>
    <w:uiPriority w:val="9"/>
    <w:semiHidden/>
    <w:rsid w:val="00142ECF"/>
    <w:rPr>
      <w:rFonts w:cstheme="majorBidi"/>
      <w:color w:val="595959" w:themeColor="text1" w:themeTint="A6"/>
    </w:rPr>
  </w:style>
  <w:style w:type="character" w:customStyle="1" w:styleId="90">
    <w:name w:val="标题 9 字符"/>
    <w:basedOn w:val="a0"/>
    <w:link w:val="9"/>
    <w:uiPriority w:val="9"/>
    <w:semiHidden/>
    <w:rsid w:val="00142ECF"/>
    <w:rPr>
      <w:rFonts w:eastAsiaTheme="majorEastAsia" w:cstheme="majorBidi"/>
      <w:color w:val="595959" w:themeColor="text1" w:themeTint="A6"/>
    </w:rPr>
  </w:style>
  <w:style w:type="paragraph" w:styleId="a3">
    <w:name w:val="Title"/>
    <w:basedOn w:val="a"/>
    <w:next w:val="a"/>
    <w:link w:val="a4"/>
    <w:uiPriority w:val="10"/>
    <w:qFormat/>
    <w:rsid w:val="00142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ECF"/>
    <w:pPr>
      <w:spacing w:before="160"/>
      <w:jc w:val="center"/>
    </w:pPr>
    <w:rPr>
      <w:i/>
      <w:iCs/>
      <w:color w:val="404040" w:themeColor="text1" w:themeTint="BF"/>
    </w:rPr>
  </w:style>
  <w:style w:type="character" w:customStyle="1" w:styleId="a8">
    <w:name w:val="引用 字符"/>
    <w:basedOn w:val="a0"/>
    <w:link w:val="a7"/>
    <w:uiPriority w:val="29"/>
    <w:rsid w:val="00142ECF"/>
    <w:rPr>
      <w:i/>
      <w:iCs/>
      <w:color w:val="404040" w:themeColor="text1" w:themeTint="BF"/>
    </w:rPr>
  </w:style>
  <w:style w:type="paragraph" w:styleId="a9">
    <w:name w:val="List Paragraph"/>
    <w:basedOn w:val="a"/>
    <w:uiPriority w:val="34"/>
    <w:qFormat/>
    <w:rsid w:val="00142ECF"/>
    <w:pPr>
      <w:ind w:left="720"/>
      <w:contextualSpacing/>
    </w:pPr>
  </w:style>
  <w:style w:type="character" w:styleId="aa">
    <w:name w:val="Intense Emphasis"/>
    <w:basedOn w:val="a0"/>
    <w:uiPriority w:val="21"/>
    <w:qFormat/>
    <w:rsid w:val="00142ECF"/>
    <w:rPr>
      <w:i/>
      <w:iCs/>
      <w:color w:val="2F5496" w:themeColor="accent1" w:themeShade="BF"/>
    </w:rPr>
  </w:style>
  <w:style w:type="paragraph" w:styleId="ab">
    <w:name w:val="Intense Quote"/>
    <w:basedOn w:val="a"/>
    <w:next w:val="a"/>
    <w:link w:val="ac"/>
    <w:uiPriority w:val="30"/>
    <w:qFormat/>
    <w:rsid w:val="00142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ECF"/>
    <w:rPr>
      <w:i/>
      <w:iCs/>
      <w:color w:val="2F5496" w:themeColor="accent1" w:themeShade="BF"/>
    </w:rPr>
  </w:style>
  <w:style w:type="character" w:styleId="ad">
    <w:name w:val="Intense Reference"/>
    <w:basedOn w:val="a0"/>
    <w:uiPriority w:val="32"/>
    <w:qFormat/>
    <w:rsid w:val="00142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