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27C4" w14:textId="77777777" w:rsidR="009F5EE8" w:rsidRDefault="009F5EE8">
      <w:pPr>
        <w:rPr>
          <w:rFonts w:hint="eastAsia"/>
        </w:rPr>
      </w:pPr>
      <w:r>
        <w:rPr>
          <w:rFonts w:hint="eastAsia"/>
        </w:rPr>
        <w:t>闸（zhá）：从古代到现代的水利工程奇迹</w:t>
      </w:r>
    </w:p>
    <w:p w14:paraId="5361F421" w14:textId="77777777" w:rsidR="009F5EE8" w:rsidRDefault="009F5EE8">
      <w:pPr>
        <w:rPr>
          <w:rFonts w:hint="eastAsia"/>
        </w:rPr>
      </w:pPr>
      <w:r>
        <w:rPr>
          <w:rFonts w:hint="eastAsia"/>
        </w:rPr>
        <w:t>在中国悠久的历史长河中，"闸"字不仅仅是一个简单的汉字，它背后承载的是中国古代人民智慧的结晶。闸是一种用于控制水流的人工构筑物，通常设置在河流、运河或灌溉系统的关键位置。通过开启或关闭闸门，可以有效地调节水量，以满足农业灌溉、防洪排涝、水力发电等多方面的需求。</w:t>
      </w:r>
    </w:p>
    <w:p w14:paraId="6C55CCB7" w14:textId="77777777" w:rsidR="009F5EE8" w:rsidRDefault="009F5EE8">
      <w:pPr>
        <w:rPr>
          <w:rFonts w:hint="eastAsia"/>
        </w:rPr>
      </w:pPr>
    </w:p>
    <w:p w14:paraId="136FF7FB" w14:textId="77777777" w:rsidR="009F5EE8" w:rsidRDefault="009F5EE8">
      <w:pPr>
        <w:rPr>
          <w:rFonts w:hint="eastAsia"/>
        </w:rPr>
      </w:pPr>
      <w:r>
        <w:rPr>
          <w:rFonts w:hint="eastAsia"/>
        </w:rPr>
        <w:t>传统闸的应用与发展</w:t>
      </w:r>
    </w:p>
    <w:p w14:paraId="6F5B557C" w14:textId="77777777" w:rsidR="009F5EE8" w:rsidRDefault="009F5EE8">
      <w:pPr>
        <w:rPr>
          <w:rFonts w:hint="eastAsia"/>
        </w:rPr>
      </w:pPr>
      <w:r>
        <w:rPr>
          <w:rFonts w:hint="eastAsia"/>
        </w:rPr>
        <w:t>早在公元前7世纪左右，中国就已经有了使用木制和石制闸门来管理水资源的记载。随着时间的推移，技术不断进步，到了隋唐时期，人们开始采用更加坚固耐用的材料如铁和砖石建造更为复杂的水闸结构。这些古老的工程不仅体现了当时工程技术的高度成就，也为后世留下了宝贵的遗产。</w:t>
      </w:r>
    </w:p>
    <w:p w14:paraId="6C77CEC1" w14:textId="77777777" w:rsidR="009F5EE8" w:rsidRDefault="009F5EE8">
      <w:pPr>
        <w:rPr>
          <w:rFonts w:hint="eastAsia"/>
        </w:rPr>
      </w:pPr>
    </w:p>
    <w:p w14:paraId="7F4C28B9" w14:textId="77777777" w:rsidR="009F5EE8" w:rsidRDefault="009F5EE8">
      <w:pPr>
        <w:rPr>
          <w:rFonts w:hint="eastAsia"/>
        </w:rPr>
      </w:pPr>
      <w:r>
        <w:rPr>
          <w:rFonts w:hint="eastAsia"/>
        </w:rPr>
        <w:t>现代闸的功能扩展</w:t>
      </w:r>
    </w:p>
    <w:p w14:paraId="05E56B2C" w14:textId="77777777" w:rsidR="009F5EE8" w:rsidRDefault="009F5EE8">
      <w:pPr>
        <w:rPr>
          <w:rFonts w:hint="eastAsia"/>
        </w:rPr>
      </w:pPr>
      <w:r>
        <w:rPr>
          <w:rFonts w:hint="eastAsia"/>
        </w:rPr>
        <w:t>进入现代社会以后，随着科技的发展和社会需求的变化，闸的作用远不止于传统的水利管理。它们被广泛应用于城市供水系统、污水处理设施以及大型水电站当中。特别是在长江三峡大坝这样的世界级工程项目里，众多不同类型的闸共同协作，实现了对整个流域资源的最佳配置。</w:t>
      </w:r>
    </w:p>
    <w:p w14:paraId="24F55BF2" w14:textId="77777777" w:rsidR="009F5EE8" w:rsidRDefault="009F5EE8">
      <w:pPr>
        <w:rPr>
          <w:rFonts w:hint="eastAsia"/>
        </w:rPr>
      </w:pPr>
    </w:p>
    <w:p w14:paraId="51513A3F" w14:textId="77777777" w:rsidR="009F5EE8" w:rsidRDefault="009F5EE8">
      <w:pPr>
        <w:rPr>
          <w:rFonts w:hint="eastAsia"/>
        </w:rPr>
      </w:pPr>
      <w:r>
        <w:rPr>
          <w:rFonts w:hint="eastAsia"/>
        </w:rPr>
        <w:t>生态友好型闸的设计理念</w:t>
      </w:r>
    </w:p>
    <w:p w14:paraId="7592BF89" w14:textId="77777777" w:rsidR="009F5EE8" w:rsidRDefault="009F5EE8">
      <w:pPr>
        <w:rPr>
          <w:rFonts w:hint="eastAsia"/>
        </w:rPr>
      </w:pPr>
      <w:r>
        <w:rPr>
          <w:rFonts w:hint="eastAsia"/>
        </w:rPr>
        <w:t>近年来，在可持续发展理念的影响下，新型环保材料和技术逐渐引入到了闸的设计与施工当中。例如，一些新式水闸采用了可再生能源驱动系统，能够自行产生所需电力；还有些则加入了智能化控制系统，可以根据实时监测数据自动调整操作模式，确保运行效率的同时减少了人为干预带来的不确定性。</w:t>
      </w:r>
    </w:p>
    <w:p w14:paraId="158EA7B2" w14:textId="77777777" w:rsidR="009F5EE8" w:rsidRDefault="009F5EE8">
      <w:pPr>
        <w:rPr>
          <w:rFonts w:hint="eastAsia"/>
        </w:rPr>
      </w:pPr>
    </w:p>
    <w:p w14:paraId="2AF732B4" w14:textId="77777777" w:rsidR="009F5EE8" w:rsidRDefault="009F5EE8">
      <w:pPr>
        <w:rPr>
          <w:rFonts w:hint="eastAsia"/>
        </w:rPr>
      </w:pPr>
      <w:r>
        <w:rPr>
          <w:rFonts w:hint="eastAsia"/>
        </w:rPr>
        <w:t>未来展望</w:t>
      </w:r>
    </w:p>
    <w:p w14:paraId="6B2A7A40" w14:textId="77777777" w:rsidR="009F5EE8" w:rsidRDefault="009F5EE8">
      <w:pPr>
        <w:rPr>
          <w:rFonts w:hint="eastAsia"/>
        </w:rPr>
      </w:pPr>
      <w:r>
        <w:rPr>
          <w:rFonts w:hint="eastAsia"/>
        </w:rPr>
        <w:t>展望未来，随着全球气候变化加剧及水资源紧张问题日益突出，如何进一步提高闸的安全性和适应性成为了研究的重点方向之一。相信通过持续不断的科技创新，我们一定能够构建出更加高效、安全且环境友好的新一代水利基础设施，为人类社会的发展提供坚实保障。</w:t>
      </w:r>
    </w:p>
    <w:p w14:paraId="51C18921" w14:textId="77777777" w:rsidR="009F5EE8" w:rsidRDefault="009F5EE8">
      <w:pPr>
        <w:rPr>
          <w:rFonts w:hint="eastAsia"/>
        </w:rPr>
      </w:pPr>
    </w:p>
    <w:p w14:paraId="5D9A154D" w14:textId="77777777" w:rsidR="009F5EE8" w:rsidRDefault="009F5EE8">
      <w:pPr>
        <w:rPr>
          <w:rFonts w:hint="eastAsia"/>
        </w:rPr>
      </w:pPr>
      <w:r>
        <w:rPr>
          <w:rFonts w:hint="eastAsia"/>
        </w:rPr>
        <w:t>本文是由每日文章网(2345lzwz.cn)为大家创作</w:t>
      </w:r>
    </w:p>
    <w:p w14:paraId="6EA19362" w14:textId="08B6885D" w:rsidR="00530B19" w:rsidRDefault="00530B19"/>
    <w:sectPr w:rsidR="0053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19"/>
    <w:rsid w:val="00230453"/>
    <w:rsid w:val="00530B19"/>
    <w:rsid w:val="009F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A8CAF-D5D4-455A-989E-D2C8FA9E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B19"/>
    <w:rPr>
      <w:rFonts w:cstheme="majorBidi"/>
      <w:color w:val="2F5496" w:themeColor="accent1" w:themeShade="BF"/>
      <w:sz w:val="28"/>
      <w:szCs w:val="28"/>
    </w:rPr>
  </w:style>
  <w:style w:type="character" w:customStyle="1" w:styleId="50">
    <w:name w:val="标题 5 字符"/>
    <w:basedOn w:val="a0"/>
    <w:link w:val="5"/>
    <w:uiPriority w:val="9"/>
    <w:semiHidden/>
    <w:rsid w:val="00530B19"/>
    <w:rPr>
      <w:rFonts w:cstheme="majorBidi"/>
      <w:color w:val="2F5496" w:themeColor="accent1" w:themeShade="BF"/>
      <w:sz w:val="24"/>
    </w:rPr>
  </w:style>
  <w:style w:type="character" w:customStyle="1" w:styleId="60">
    <w:name w:val="标题 6 字符"/>
    <w:basedOn w:val="a0"/>
    <w:link w:val="6"/>
    <w:uiPriority w:val="9"/>
    <w:semiHidden/>
    <w:rsid w:val="00530B19"/>
    <w:rPr>
      <w:rFonts w:cstheme="majorBidi"/>
      <w:b/>
      <w:bCs/>
      <w:color w:val="2F5496" w:themeColor="accent1" w:themeShade="BF"/>
    </w:rPr>
  </w:style>
  <w:style w:type="character" w:customStyle="1" w:styleId="70">
    <w:name w:val="标题 7 字符"/>
    <w:basedOn w:val="a0"/>
    <w:link w:val="7"/>
    <w:uiPriority w:val="9"/>
    <w:semiHidden/>
    <w:rsid w:val="00530B19"/>
    <w:rPr>
      <w:rFonts w:cstheme="majorBidi"/>
      <w:b/>
      <w:bCs/>
      <w:color w:val="595959" w:themeColor="text1" w:themeTint="A6"/>
    </w:rPr>
  </w:style>
  <w:style w:type="character" w:customStyle="1" w:styleId="80">
    <w:name w:val="标题 8 字符"/>
    <w:basedOn w:val="a0"/>
    <w:link w:val="8"/>
    <w:uiPriority w:val="9"/>
    <w:semiHidden/>
    <w:rsid w:val="00530B19"/>
    <w:rPr>
      <w:rFonts w:cstheme="majorBidi"/>
      <w:color w:val="595959" w:themeColor="text1" w:themeTint="A6"/>
    </w:rPr>
  </w:style>
  <w:style w:type="character" w:customStyle="1" w:styleId="90">
    <w:name w:val="标题 9 字符"/>
    <w:basedOn w:val="a0"/>
    <w:link w:val="9"/>
    <w:uiPriority w:val="9"/>
    <w:semiHidden/>
    <w:rsid w:val="00530B19"/>
    <w:rPr>
      <w:rFonts w:eastAsiaTheme="majorEastAsia" w:cstheme="majorBidi"/>
      <w:color w:val="595959" w:themeColor="text1" w:themeTint="A6"/>
    </w:rPr>
  </w:style>
  <w:style w:type="paragraph" w:styleId="a3">
    <w:name w:val="Title"/>
    <w:basedOn w:val="a"/>
    <w:next w:val="a"/>
    <w:link w:val="a4"/>
    <w:uiPriority w:val="10"/>
    <w:qFormat/>
    <w:rsid w:val="00530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B19"/>
    <w:pPr>
      <w:spacing w:before="160"/>
      <w:jc w:val="center"/>
    </w:pPr>
    <w:rPr>
      <w:i/>
      <w:iCs/>
      <w:color w:val="404040" w:themeColor="text1" w:themeTint="BF"/>
    </w:rPr>
  </w:style>
  <w:style w:type="character" w:customStyle="1" w:styleId="a8">
    <w:name w:val="引用 字符"/>
    <w:basedOn w:val="a0"/>
    <w:link w:val="a7"/>
    <w:uiPriority w:val="29"/>
    <w:rsid w:val="00530B19"/>
    <w:rPr>
      <w:i/>
      <w:iCs/>
      <w:color w:val="404040" w:themeColor="text1" w:themeTint="BF"/>
    </w:rPr>
  </w:style>
  <w:style w:type="paragraph" w:styleId="a9">
    <w:name w:val="List Paragraph"/>
    <w:basedOn w:val="a"/>
    <w:uiPriority w:val="34"/>
    <w:qFormat/>
    <w:rsid w:val="00530B19"/>
    <w:pPr>
      <w:ind w:left="720"/>
      <w:contextualSpacing/>
    </w:pPr>
  </w:style>
  <w:style w:type="character" w:styleId="aa">
    <w:name w:val="Intense Emphasis"/>
    <w:basedOn w:val="a0"/>
    <w:uiPriority w:val="21"/>
    <w:qFormat/>
    <w:rsid w:val="00530B19"/>
    <w:rPr>
      <w:i/>
      <w:iCs/>
      <w:color w:val="2F5496" w:themeColor="accent1" w:themeShade="BF"/>
    </w:rPr>
  </w:style>
  <w:style w:type="paragraph" w:styleId="ab">
    <w:name w:val="Intense Quote"/>
    <w:basedOn w:val="a"/>
    <w:next w:val="a"/>
    <w:link w:val="ac"/>
    <w:uiPriority w:val="30"/>
    <w:qFormat/>
    <w:rsid w:val="00530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B19"/>
    <w:rPr>
      <w:i/>
      <w:iCs/>
      <w:color w:val="2F5496" w:themeColor="accent1" w:themeShade="BF"/>
    </w:rPr>
  </w:style>
  <w:style w:type="character" w:styleId="ad">
    <w:name w:val="Intense Reference"/>
    <w:basedOn w:val="a0"/>
    <w:uiPriority w:val="32"/>
    <w:qFormat/>
    <w:rsid w:val="00530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