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CB70" w14:textId="77777777" w:rsidR="00C970C2" w:rsidRDefault="00C970C2">
      <w:pPr>
        <w:rPr>
          <w:rFonts w:hint="eastAsia"/>
        </w:rPr>
      </w:pPr>
    </w:p>
    <w:p w14:paraId="75E9B38B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雨后池上宋刘攽的拼音版：诗韵中的细腻情感</w:t>
      </w:r>
    </w:p>
    <w:p w14:paraId="24CAE828" w14:textId="77777777" w:rsidR="00C970C2" w:rsidRDefault="00C970C2">
      <w:pPr>
        <w:rPr>
          <w:rFonts w:hint="eastAsia"/>
        </w:rPr>
      </w:pPr>
    </w:p>
    <w:p w14:paraId="011B020C" w14:textId="77777777" w:rsidR="00C970C2" w:rsidRDefault="00C970C2">
      <w:pPr>
        <w:rPr>
          <w:rFonts w:hint="eastAsia"/>
        </w:rPr>
      </w:pPr>
    </w:p>
    <w:p w14:paraId="63587425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在宋代诗歌的长河中，刘攽以其独特的笔触和细腻的情感描绘出一幅幅动人的画面。《雨后池上》这首诗便是他作品中的一个典型代表。它不仅展现了诗人对自然景色的敏锐观察力，也体现了他对生活中点滴之美的深刻体会。通过将诗句转换成拼音版的形式，我们可以更深入地了解其音律之美以及背后的文化内涵。</w:t>
      </w:r>
    </w:p>
    <w:p w14:paraId="0A20F1A8" w14:textId="77777777" w:rsidR="00C970C2" w:rsidRDefault="00C970C2">
      <w:pPr>
        <w:rPr>
          <w:rFonts w:hint="eastAsia"/>
        </w:rPr>
      </w:pPr>
    </w:p>
    <w:p w14:paraId="2A129B3D" w14:textId="77777777" w:rsidR="00C970C2" w:rsidRDefault="00C970C2">
      <w:pPr>
        <w:rPr>
          <w:rFonts w:hint="eastAsia"/>
        </w:rPr>
      </w:pPr>
    </w:p>
    <w:p w14:paraId="1E223DAF" w14:textId="77777777" w:rsidR="00C970C2" w:rsidRDefault="00C970C2">
      <w:pPr>
        <w:rPr>
          <w:rFonts w:hint="eastAsia"/>
        </w:rPr>
      </w:pPr>
    </w:p>
    <w:p w14:paraId="36C6AECB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诗意的解读与拼音的魅力</w:t>
      </w:r>
    </w:p>
    <w:p w14:paraId="6948D2C1" w14:textId="77777777" w:rsidR="00C970C2" w:rsidRDefault="00C970C2">
      <w:pPr>
        <w:rPr>
          <w:rFonts w:hint="eastAsia"/>
        </w:rPr>
      </w:pPr>
    </w:p>
    <w:p w14:paraId="4D9E1294" w14:textId="77777777" w:rsidR="00C970C2" w:rsidRDefault="00C970C2">
      <w:pPr>
        <w:rPr>
          <w:rFonts w:hint="eastAsia"/>
        </w:rPr>
      </w:pPr>
    </w:p>
    <w:p w14:paraId="3F689B4E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“yǔ hòu chí shàng yǒu qíng rì ，bàn chuāng cán zhú yǐ huáng hūn 。”这句诗用拼音表达出来，既保留了原文的韵味，又为非汉语母语者提供了一种接近中国古典文学的方式。每一组拼音符号都是通往理解古诗词的一把钥匙，它们引导读者去感受每一个字词在唇齿间跳跃时所产生的美妙旋律。这种形式使得即使不懂中文的人也能体会到诗中所蕴含的情绪起伏。</w:t>
      </w:r>
    </w:p>
    <w:p w14:paraId="3D1C26C6" w14:textId="77777777" w:rsidR="00C970C2" w:rsidRDefault="00C970C2">
      <w:pPr>
        <w:rPr>
          <w:rFonts w:hint="eastAsia"/>
        </w:rPr>
      </w:pPr>
    </w:p>
    <w:p w14:paraId="66A7DC8E" w14:textId="77777777" w:rsidR="00C970C2" w:rsidRDefault="00C970C2">
      <w:pPr>
        <w:rPr>
          <w:rFonts w:hint="eastAsia"/>
        </w:rPr>
      </w:pPr>
    </w:p>
    <w:p w14:paraId="360AB8F5" w14:textId="77777777" w:rsidR="00C970C2" w:rsidRDefault="00C970C2">
      <w:pPr>
        <w:rPr>
          <w:rFonts w:hint="eastAsia"/>
        </w:rPr>
      </w:pPr>
    </w:p>
    <w:p w14:paraId="73F9E45E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历史背景下的诗人情怀</w:t>
      </w:r>
    </w:p>
    <w:p w14:paraId="202AE28D" w14:textId="77777777" w:rsidR="00C970C2" w:rsidRDefault="00C970C2">
      <w:pPr>
        <w:rPr>
          <w:rFonts w:hint="eastAsia"/>
        </w:rPr>
      </w:pPr>
    </w:p>
    <w:p w14:paraId="05A2ACDD" w14:textId="77777777" w:rsidR="00C970C2" w:rsidRDefault="00C970C2">
      <w:pPr>
        <w:rPr>
          <w:rFonts w:hint="eastAsia"/>
        </w:rPr>
      </w:pPr>
    </w:p>
    <w:p w14:paraId="246142CB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</w:r>
    </w:p>
    <w:p w14:paraId="01195BB6" w14:textId="77777777" w:rsidR="00C970C2" w:rsidRDefault="00C970C2">
      <w:pPr>
        <w:rPr>
          <w:rFonts w:hint="eastAsia"/>
        </w:rPr>
      </w:pPr>
    </w:p>
    <w:p w14:paraId="640F45DC" w14:textId="77777777" w:rsidR="00C970C2" w:rsidRDefault="00C970C2">
      <w:pPr>
        <w:rPr>
          <w:rFonts w:hint="eastAsia"/>
        </w:rPr>
      </w:pPr>
    </w:p>
    <w:p w14:paraId="1D916D2A" w14:textId="77777777" w:rsidR="00C970C2" w:rsidRDefault="00C970C2">
      <w:pPr>
        <w:rPr>
          <w:rFonts w:hint="eastAsia"/>
        </w:rPr>
      </w:pPr>
    </w:p>
    <w:p w14:paraId="2A7C1832" w14:textId="77777777" w:rsidR="00C970C2" w:rsidRDefault="00C970C2">
      <w:pPr>
        <w:rPr>
          <w:rFonts w:hint="eastAsia"/>
        </w:rPr>
      </w:pPr>
    </w:p>
    <w:p w14:paraId="1E46DF8C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yuán lín jì mò rén xī dào ，liǔ wài qiáo héng yuè mǎn xuān 。”当我们将时间回溯到北宋时期，可以想象当时的社会环境对于像刘攽这样的文人来说意味着什么。他们身处在一个政治变革频繁、文化繁荣昌盛的时代背景下，但同时也面临着个人仕途上的不确定性。因此，《雨后池上》不仅是对外界景致的描写，更是内心世界的映射。在这首诗里，我们能感受到作者渴望宁静与平和的心境，以及对美好事物永恒不变的追求。</w:t>
      </w:r>
    </w:p>
    <w:p w14:paraId="73ECEE4F" w14:textId="77777777" w:rsidR="00C970C2" w:rsidRDefault="00C970C2">
      <w:pPr>
        <w:rPr>
          <w:rFonts w:hint="eastAsia"/>
        </w:rPr>
      </w:pPr>
    </w:p>
    <w:p w14:paraId="2670E32F" w14:textId="77777777" w:rsidR="00C970C2" w:rsidRDefault="00C970C2">
      <w:pPr>
        <w:rPr>
          <w:rFonts w:hint="eastAsia"/>
        </w:rPr>
      </w:pPr>
    </w:p>
    <w:p w14:paraId="4883914B" w14:textId="77777777" w:rsidR="00C970C2" w:rsidRDefault="00C970C2">
      <w:pPr>
        <w:rPr>
          <w:rFonts w:hint="eastAsia"/>
        </w:rPr>
      </w:pPr>
    </w:p>
    <w:p w14:paraId="44A8C7C7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艺术表现与现代意义</w:t>
      </w:r>
    </w:p>
    <w:p w14:paraId="4D9A8D3A" w14:textId="77777777" w:rsidR="00C970C2" w:rsidRDefault="00C970C2">
      <w:pPr>
        <w:rPr>
          <w:rFonts w:hint="eastAsia"/>
        </w:rPr>
      </w:pPr>
    </w:p>
    <w:p w14:paraId="61384492" w14:textId="77777777" w:rsidR="00C970C2" w:rsidRDefault="00C970C2">
      <w:pPr>
        <w:rPr>
          <w:rFonts w:hint="eastAsia"/>
        </w:rPr>
      </w:pPr>
    </w:p>
    <w:p w14:paraId="32AEE6FD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“lǜ tái xīn zhǎng fēng qián cǎo ，hóng yàn chū lái yǔ hòu tiān 。”从艺术角度来看，《雨后池上》运用了大量的意象来构建整个画面，如绿苔、红雁等元素，使整首诗充满了生机与活力。而这些意象的选择并非偶然，而是经过精心设计以传达特定的情感信息。今天，当我们重新审视这首诗及其拼音版本时，不仅能欣赏到古人高超的艺术技巧，还能从中汲取到关于如何面对生活挑战的智慧启示。</w:t>
      </w:r>
    </w:p>
    <w:p w14:paraId="07460B9D" w14:textId="77777777" w:rsidR="00C970C2" w:rsidRDefault="00C970C2">
      <w:pPr>
        <w:rPr>
          <w:rFonts w:hint="eastAsia"/>
        </w:rPr>
      </w:pPr>
    </w:p>
    <w:p w14:paraId="765CC6C8" w14:textId="77777777" w:rsidR="00C970C2" w:rsidRDefault="00C970C2">
      <w:pPr>
        <w:rPr>
          <w:rFonts w:hint="eastAsia"/>
        </w:rPr>
      </w:pPr>
    </w:p>
    <w:p w14:paraId="7DD3C361" w14:textId="77777777" w:rsidR="00C970C2" w:rsidRDefault="00C970C2">
      <w:pPr>
        <w:rPr>
          <w:rFonts w:hint="eastAsia"/>
        </w:rPr>
      </w:pPr>
    </w:p>
    <w:p w14:paraId="26B02341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最后的总结：跨越时空的文化桥梁</w:t>
      </w:r>
    </w:p>
    <w:p w14:paraId="51F9BFAB" w14:textId="77777777" w:rsidR="00C970C2" w:rsidRDefault="00C970C2">
      <w:pPr>
        <w:rPr>
          <w:rFonts w:hint="eastAsia"/>
        </w:rPr>
      </w:pPr>
    </w:p>
    <w:p w14:paraId="6F0D7198" w14:textId="77777777" w:rsidR="00C970C2" w:rsidRDefault="00C970C2">
      <w:pPr>
        <w:rPr>
          <w:rFonts w:hint="eastAsia"/>
        </w:rPr>
      </w:pPr>
    </w:p>
    <w:p w14:paraId="347B7B27" w14:textId="77777777" w:rsidR="00C970C2" w:rsidRDefault="00C970C2">
      <w:pPr>
        <w:rPr>
          <w:rFonts w:hint="eastAsia"/>
        </w:rPr>
      </w:pPr>
      <w:r>
        <w:rPr>
          <w:rFonts w:hint="eastAsia"/>
        </w:rPr>
        <w:tab/>
        <w:t>《雨后池上》的拼音版不仅仅是一个语言转换的过程，更是一座连接古今中外文化的桥梁。它让我们有机会站在不同的角度去理解和欣赏中国古代诗歌的魅力，同时也提醒着人们珍惜当下美好的瞬间。无论是作为学习材料还是个人兴趣爱好，这首诗都值得细细品味，并且随着每一次阅读都会带来新的感悟和发现。</w:t>
      </w:r>
    </w:p>
    <w:p w14:paraId="5B11DAE1" w14:textId="77777777" w:rsidR="00C970C2" w:rsidRDefault="00C970C2">
      <w:pPr>
        <w:rPr>
          <w:rFonts w:hint="eastAsia"/>
        </w:rPr>
      </w:pPr>
    </w:p>
    <w:p w14:paraId="3CBFFFD6" w14:textId="77777777" w:rsidR="00C970C2" w:rsidRDefault="00C970C2">
      <w:pPr>
        <w:rPr>
          <w:rFonts w:hint="eastAsia"/>
        </w:rPr>
      </w:pPr>
    </w:p>
    <w:p w14:paraId="62F748FD" w14:textId="77777777" w:rsidR="00C970C2" w:rsidRDefault="00C970C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4098893" w14:textId="5927B27D" w:rsidR="00CF4DA9" w:rsidRDefault="00CF4DA9"/>
    <w:sectPr w:rsidR="00CF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A9"/>
    <w:rsid w:val="00C970C2"/>
    <w:rsid w:val="00CF4DA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D68D4-BE84-4800-A150-DE317835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