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69D63" w14:textId="77777777" w:rsidR="00674185" w:rsidRDefault="00674185">
      <w:pPr>
        <w:rPr>
          <w:rFonts w:hint="eastAsia"/>
        </w:rPr>
      </w:pPr>
    </w:p>
    <w:p w14:paraId="6F248A76" w14:textId="77777777" w:rsidR="00674185" w:rsidRDefault="00674185">
      <w:pPr>
        <w:rPr>
          <w:rFonts w:hint="eastAsia"/>
        </w:rPr>
      </w:pPr>
      <w:r>
        <w:rPr>
          <w:rFonts w:hint="eastAsia"/>
        </w:rPr>
        <w:tab/>
        <w:t>青铜瓿拼音</w:t>
      </w:r>
    </w:p>
    <w:p w14:paraId="3574004A" w14:textId="77777777" w:rsidR="00674185" w:rsidRDefault="00674185">
      <w:pPr>
        <w:rPr>
          <w:rFonts w:hint="eastAsia"/>
        </w:rPr>
      </w:pPr>
    </w:p>
    <w:p w14:paraId="1A6F7353" w14:textId="77777777" w:rsidR="00674185" w:rsidRDefault="00674185">
      <w:pPr>
        <w:rPr>
          <w:rFonts w:hint="eastAsia"/>
        </w:rPr>
      </w:pPr>
    </w:p>
    <w:p w14:paraId="068D40E5" w14:textId="77777777" w:rsidR="00674185" w:rsidRDefault="00674185">
      <w:pPr>
        <w:rPr>
          <w:rFonts w:hint="eastAsia"/>
        </w:rPr>
      </w:pPr>
      <w:r>
        <w:rPr>
          <w:rFonts w:hint="eastAsia"/>
        </w:rPr>
        <w:tab/>
        <w:t>青铜瓿（pinyin: qīng tóng bù）是一种古代中国的容器，通常用来盛装酒或食物。这个词语中的“青铜”指的是制作这种容器的主要材料，而“瓿”则是这种特定形状和用途的器皿的名称。在汉语拼音中，“青铜”读作“qīng tóng”，其中“青”表示颜色，有蓝色或者绿色的意思，在这里特指铜与锡等金属混合后呈现出来的特殊色泽；“铜”则直接代表了这种金属。“瓿”的拼音是“bù”，它描述了一种圆形、口小腹大的陶制或金属制容器。</w:t>
      </w:r>
    </w:p>
    <w:p w14:paraId="22E046F5" w14:textId="77777777" w:rsidR="00674185" w:rsidRDefault="00674185">
      <w:pPr>
        <w:rPr>
          <w:rFonts w:hint="eastAsia"/>
        </w:rPr>
      </w:pPr>
    </w:p>
    <w:p w14:paraId="071438FD" w14:textId="77777777" w:rsidR="00674185" w:rsidRDefault="00674185">
      <w:pPr>
        <w:rPr>
          <w:rFonts w:hint="eastAsia"/>
        </w:rPr>
      </w:pPr>
    </w:p>
    <w:p w14:paraId="460A115C" w14:textId="77777777" w:rsidR="00674185" w:rsidRDefault="00674185">
      <w:pPr>
        <w:rPr>
          <w:rFonts w:hint="eastAsia"/>
        </w:rPr>
      </w:pPr>
    </w:p>
    <w:p w14:paraId="016AC309" w14:textId="77777777" w:rsidR="00674185" w:rsidRDefault="00674185">
      <w:pPr>
        <w:rPr>
          <w:rFonts w:hint="eastAsia"/>
        </w:rPr>
      </w:pPr>
      <w:r>
        <w:rPr>
          <w:rFonts w:hint="eastAsia"/>
        </w:rPr>
        <w:tab/>
        <w:t>历史背景</w:t>
      </w:r>
    </w:p>
    <w:p w14:paraId="7176E0D1" w14:textId="77777777" w:rsidR="00674185" w:rsidRDefault="00674185">
      <w:pPr>
        <w:rPr>
          <w:rFonts w:hint="eastAsia"/>
        </w:rPr>
      </w:pPr>
    </w:p>
    <w:p w14:paraId="03E01DD9" w14:textId="77777777" w:rsidR="00674185" w:rsidRDefault="00674185">
      <w:pPr>
        <w:rPr>
          <w:rFonts w:hint="eastAsia"/>
        </w:rPr>
      </w:pPr>
    </w:p>
    <w:p w14:paraId="7895C777" w14:textId="77777777" w:rsidR="00674185" w:rsidRDefault="00674185">
      <w:pPr>
        <w:rPr>
          <w:rFonts w:hint="eastAsia"/>
        </w:rPr>
      </w:pPr>
      <w:r>
        <w:rPr>
          <w:rFonts w:hint="eastAsia"/>
        </w:rPr>
        <w:tab/>
        <w:t>青铜瓿起源于中国的新石器时代晚期，并且在商周时期达到了发展的顶峰。这一时期的青铜技术已经非常成熟，不仅能够制造出实用性强的日用器具，还能创造出精美绝伦的艺术品。商周时代的青铜器以其独特的造型、精细的纹饰以及复杂的铸造工艺闻名于世。其中，瓿作为日常生活中的重要组成部分之一，反映了当时社会的生活习惯与审美情趣。</w:t>
      </w:r>
    </w:p>
    <w:p w14:paraId="3FC71E49" w14:textId="77777777" w:rsidR="00674185" w:rsidRDefault="00674185">
      <w:pPr>
        <w:rPr>
          <w:rFonts w:hint="eastAsia"/>
        </w:rPr>
      </w:pPr>
    </w:p>
    <w:p w14:paraId="71E12376" w14:textId="77777777" w:rsidR="00674185" w:rsidRDefault="00674185">
      <w:pPr>
        <w:rPr>
          <w:rFonts w:hint="eastAsia"/>
        </w:rPr>
      </w:pPr>
    </w:p>
    <w:p w14:paraId="3EC8095C" w14:textId="77777777" w:rsidR="00674185" w:rsidRDefault="00674185">
      <w:pPr>
        <w:rPr>
          <w:rFonts w:hint="eastAsia"/>
        </w:rPr>
      </w:pPr>
    </w:p>
    <w:p w14:paraId="19E935A9" w14:textId="77777777" w:rsidR="00674185" w:rsidRDefault="00674185">
      <w:pPr>
        <w:rPr>
          <w:rFonts w:hint="eastAsia"/>
        </w:rPr>
      </w:pPr>
      <w:r>
        <w:rPr>
          <w:rFonts w:hint="eastAsia"/>
        </w:rPr>
        <w:tab/>
        <w:t>文化意义</w:t>
      </w:r>
    </w:p>
    <w:p w14:paraId="2C7CE36B" w14:textId="77777777" w:rsidR="00674185" w:rsidRDefault="00674185">
      <w:pPr>
        <w:rPr>
          <w:rFonts w:hint="eastAsia"/>
        </w:rPr>
      </w:pPr>
    </w:p>
    <w:p w14:paraId="39A431A6" w14:textId="77777777" w:rsidR="00674185" w:rsidRDefault="00674185">
      <w:pPr>
        <w:rPr>
          <w:rFonts w:hint="eastAsia"/>
        </w:rPr>
      </w:pPr>
    </w:p>
    <w:p w14:paraId="73230231" w14:textId="77777777" w:rsidR="00674185" w:rsidRDefault="00674185">
      <w:pPr>
        <w:rPr>
          <w:rFonts w:hint="eastAsia"/>
        </w:rPr>
      </w:pPr>
      <w:r>
        <w:rPr>
          <w:rFonts w:hint="eastAsia"/>
        </w:rPr>
        <w:tab/>
        <w:t>除了其实用价值外，青铜瓿还承载着丰富的文化内涵。它们经常被用作祭祀用品，在重要的宗教仪式上扮演关键角色。许多精美的青铜瓿上雕刻着各种神话故事、历史事件或是自然景象的图案，这些装饰不仅展现了古人的艺术创造力，也为我们了解那个遥远时代的社会风貌提供了宝贵资料。通过研究不同年代出土的青铜瓿，考古学家们可以更加深入地探索中国古代文明的发展脉络。</w:t>
      </w:r>
    </w:p>
    <w:p w14:paraId="32DF290A" w14:textId="77777777" w:rsidR="00674185" w:rsidRDefault="00674185">
      <w:pPr>
        <w:rPr>
          <w:rFonts w:hint="eastAsia"/>
        </w:rPr>
      </w:pPr>
    </w:p>
    <w:p w14:paraId="5A4996A7" w14:textId="77777777" w:rsidR="00674185" w:rsidRDefault="00674185">
      <w:pPr>
        <w:rPr>
          <w:rFonts w:hint="eastAsia"/>
        </w:rPr>
      </w:pPr>
    </w:p>
    <w:p w14:paraId="3BA130A1" w14:textId="77777777" w:rsidR="00674185" w:rsidRDefault="00674185">
      <w:pPr>
        <w:rPr>
          <w:rFonts w:hint="eastAsia"/>
        </w:rPr>
      </w:pPr>
    </w:p>
    <w:p w14:paraId="13E2A9E0" w14:textId="77777777" w:rsidR="00674185" w:rsidRDefault="00674185">
      <w:pPr>
        <w:rPr>
          <w:rFonts w:hint="eastAsia"/>
        </w:rPr>
      </w:pPr>
      <w:r>
        <w:rPr>
          <w:rFonts w:hint="eastAsia"/>
        </w:rPr>
        <w:tab/>
        <w:t>制作工艺</w:t>
      </w:r>
    </w:p>
    <w:p w14:paraId="65932D90" w14:textId="77777777" w:rsidR="00674185" w:rsidRDefault="00674185">
      <w:pPr>
        <w:rPr>
          <w:rFonts w:hint="eastAsia"/>
        </w:rPr>
      </w:pPr>
    </w:p>
    <w:p w14:paraId="0F67EC91" w14:textId="77777777" w:rsidR="00674185" w:rsidRDefault="00674185">
      <w:pPr>
        <w:rPr>
          <w:rFonts w:hint="eastAsia"/>
        </w:rPr>
      </w:pPr>
    </w:p>
    <w:p w14:paraId="7EA46E26" w14:textId="77777777" w:rsidR="00674185" w:rsidRDefault="00674185">
      <w:pPr>
        <w:rPr>
          <w:rFonts w:hint="eastAsia"/>
        </w:rPr>
      </w:pPr>
      <w:r>
        <w:rPr>
          <w:rFonts w:hint="eastAsia"/>
        </w:rPr>
        <w:tab/>
        <w:t>青铜瓿的制作过程相当复杂，需要经过设计、铸模、浇铸等多个步骤才能完成。工匠会根据预定的设计方案制作泥范，即模具。在泥范内壁涂上一层蜡，待其硬化后形成空腔。接下来，将熔化的青铜液倒入此空腔之中，冷却凝固后便得到了初步成型的器物。最后一步是对成品进行打磨抛光，使其表面光滑细腻。整个过程中，对于温度控制、材料比例等方面都有严格的要求，这也体现了古代手工艺人高超的技术水平。</w:t>
      </w:r>
    </w:p>
    <w:p w14:paraId="1F1B14E3" w14:textId="77777777" w:rsidR="00674185" w:rsidRDefault="00674185">
      <w:pPr>
        <w:rPr>
          <w:rFonts w:hint="eastAsia"/>
        </w:rPr>
      </w:pPr>
    </w:p>
    <w:p w14:paraId="4393191B" w14:textId="77777777" w:rsidR="00674185" w:rsidRDefault="00674185">
      <w:pPr>
        <w:rPr>
          <w:rFonts w:hint="eastAsia"/>
        </w:rPr>
      </w:pPr>
    </w:p>
    <w:p w14:paraId="4226395F" w14:textId="77777777" w:rsidR="00674185" w:rsidRDefault="00674185">
      <w:pPr>
        <w:rPr>
          <w:rFonts w:hint="eastAsia"/>
        </w:rPr>
      </w:pPr>
    </w:p>
    <w:p w14:paraId="29558179" w14:textId="77777777" w:rsidR="00674185" w:rsidRDefault="00674185">
      <w:pPr>
        <w:rPr>
          <w:rFonts w:hint="eastAsia"/>
        </w:rPr>
      </w:pPr>
      <w:r>
        <w:rPr>
          <w:rFonts w:hint="eastAsia"/>
        </w:rPr>
        <w:tab/>
        <w:t>收藏与保护</w:t>
      </w:r>
    </w:p>
    <w:p w14:paraId="5CE95703" w14:textId="77777777" w:rsidR="00674185" w:rsidRDefault="00674185">
      <w:pPr>
        <w:rPr>
          <w:rFonts w:hint="eastAsia"/>
        </w:rPr>
      </w:pPr>
    </w:p>
    <w:p w14:paraId="0AD15AB9" w14:textId="77777777" w:rsidR="00674185" w:rsidRDefault="00674185">
      <w:pPr>
        <w:rPr>
          <w:rFonts w:hint="eastAsia"/>
        </w:rPr>
      </w:pPr>
    </w:p>
    <w:p w14:paraId="2AD88675" w14:textId="77777777" w:rsidR="00674185" w:rsidRDefault="00674185">
      <w:pPr>
        <w:rPr>
          <w:rFonts w:hint="eastAsia"/>
        </w:rPr>
      </w:pPr>
      <w:r>
        <w:rPr>
          <w:rFonts w:hint="eastAsia"/>
        </w:rPr>
        <w:tab/>
        <w:t>随着时间的流逝，存世的古代青铜瓿数量日益稀少，因此它们成为了珍贵的历史文物，受到国家及私人收藏家的高度关注。为了更好地保存这些文化遗产，博物馆采取了一系列措施，比如控制展示环境中的湿度、温度，使用适当的照明方式来减少对文物的影响等。随着科技的进步，现代修复技术也被应用于受损青铜器的复原工作中，使得更多人有机会近距离接触并欣赏到这些凝聚着古人智慧结晶的艺术珍品。</w:t>
      </w:r>
    </w:p>
    <w:p w14:paraId="6E5A2BC3" w14:textId="77777777" w:rsidR="00674185" w:rsidRDefault="00674185">
      <w:pPr>
        <w:rPr>
          <w:rFonts w:hint="eastAsia"/>
        </w:rPr>
      </w:pPr>
    </w:p>
    <w:p w14:paraId="079A0470" w14:textId="77777777" w:rsidR="00674185" w:rsidRDefault="00674185">
      <w:pPr>
        <w:rPr>
          <w:rFonts w:hint="eastAsia"/>
        </w:rPr>
      </w:pPr>
    </w:p>
    <w:p w14:paraId="00205544" w14:textId="77777777" w:rsidR="00674185" w:rsidRDefault="00674185">
      <w:pPr>
        <w:rPr>
          <w:rFonts w:hint="eastAsia"/>
        </w:rPr>
      </w:pPr>
      <w:r>
        <w:rPr>
          <w:rFonts w:hint="eastAsia"/>
        </w:rPr>
        <w:t>本文是由每日文章网(2345lzwz.cn)为大家创作</w:t>
      </w:r>
    </w:p>
    <w:p w14:paraId="48480801" w14:textId="3AA8FDE0" w:rsidR="00713FDD" w:rsidRDefault="00713FDD"/>
    <w:sectPr w:rsidR="00713F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DD"/>
    <w:rsid w:val="00674185"/>
    <w:rsid w:val="00713FDD"/>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93828-C7FE-4A6B-9C5B-6D8D11BC6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3F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3F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3F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3F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3F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3F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3F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3F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3F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3F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3F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3F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3FDD"/>
    <w:rPr>
      <w:rFonts w:cstheme="majorBidi"/>
      <w:color w:val="2F5496" w:themeColor="accent1" w:themeShade="BF"/>
      <w:sz w:val="28"/>
      <w:szCs w:val="28"/>
    </w:rPr>
  </w:style>
  <w:style w:type="character" w:customStyle="1" w:styleId="50">
    <w:name w:val="标题 5 字符"/>
    <w:basedOn w:val="a0"/>
    <w:link w:val="5"/>
    <w:uiPriority w:val="9"/>
    <w:semiHidden/>
    <w:rsid w:val="00713FDD"/>
    <w:rPr>
      <w:rFonts w:cstheme="majorBidi"/>
      <w:color w:val="2F5496" w:themeColor="accent1" w:themeShade="BF"/>
      <w:sz w:val="24"/>
    </w:rPr>
  </w:style>
  <w:style w:type="character" w:customStyle="1" w:styleId="60">
    <w:name w:val="标题 6 字符"/>
    <w:basedOn w:val="a0"/>
    <w:link w:val="6"/>
    <w:uiPriority w:val="9"/>
    <w:semiHidden/>
    <w:rsid w:val="00713FDD"/>
    <w:rPr>
      <w:rFonts w:cstheme="majorBidi"/>
      <w:b/>
      <w:bCs/>
      <w:color w:val="2F5496" w:themeColor="accent1" w:themeShade="BF"/>
    </w:rPr>
  </w:style>
  <w:style w:type="character" w:customStyle="1" w:styleId="70">
    <w:name w:val="标题 7 字符"/>
    <w:basedOn w:val="a0"/>
    <w:link w:val="7"/>
    <w:uiPriority w:val="9"/>
    <w:semiHidden/>
    <w:rsid w:val="00713FDD"/>
    <w:rPr>
      <w:rFonts w:cstheme="majorBidi"/>
      <w:b/>
      <w:bCs/>
      <w:color w:val="595959" w:themeColor="text1" w:themeTint="A6"/>
    </w:rPr>
  </w:style>
  <w:style w:type="character" w:customStyle="1" w:styleId="80">
    <w:name w:val="标题 8 字符"/>
    <w:basedOn w:val="a0"/>
    <w:link w:val="8"/>
    <w:uiPriority w:val="9"/>
    <w:semiHidden/>
    <w:rsid w:val="00713FDD"/>
    <w:rPr>
      <w:rFonts w:cstheme="majorBidi"/>
      <w:color w:val="595959" w:themeColor="text1" w:themeTint="A6"/>
    </w:rPr>
  </w:style>
  <w:style w:type="character" w:customStyle="1" w:styleId="90">
    <w:name w:val="标题 9 字符"/>
    <w:basedOn w:val="a0"/>
    <w:link w:val="9"/>
    <w:uiPriority w:val="9"/>
    <w:semiHidden/>
    <w:rsid w:val="00713FDD"/>
    <w:rPr>
      <w:rFonts w:eastAsiaTheme="majorEastAsia" w:cstheme="majorBidi"/>
      <w:color w:val="595959" w:themeColor="text1" w:themeTint="A6"/>
    </w:rPr>
  </w:style>
  <w:style w:type="paragraph" w:styleId="a3">
    <w:name w:val="Title"/>
    <w:basedOn w:val="a"/>
    <w:next w:val="a"/>
    <w:link w:val="a4"/>
    <w:uiPriority w:val="10"/>
    <w:qFormat/>
    <w:rsid w:val="00713F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3F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F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3F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FDD"/>
    <w:pPr>
      <w:spacing w:before="160"/>
      <w:jc w:val="center"/>
    </w:pPr>
    <w:rPr>
      <w:i/>
      <w:iCs/>
      <w:color w:val="404040" w:themeColor="text1" w:themeTint="BF"/>
    </w:rPr>
  </w:style>
  <w:style w:type="character" w:customStyle="1" w:styleId="a8">
    <w:name w:val="引用 字符"/>
    <w:basedOn w:val="a0"/>
    <w:link w:val="a7"/>
    <w:uiPriority w:val="29"/>
    <w:rsid w:val="00713FDD"/>
    <w:rPr>
      <w:i/>
      <w:iCs/>
      <w:color w:val="404040" w:themeColor="text1" w:themeTint="BF"/>
    </w:rPr>
  </w:style>
  <w:style w:type="paragraph" w:styleId="a9">
    <w:name w:val="List Paragraph"/>
    <w:basedOn w:val="a"/>
    <w:uiPriority w:val="34"/>
    <w:qFormat/>
    <w:rsid w:val="00713FDD"/>
    <w:pPr>
      <w:ind w:left="720"/>
      <w:contextualSpacing/>
    </w:pPr>
  </w:style>
  <w:style w:type="character" w:styleId="aa">
    <w:name w:val="Intense Emphasis"/>
    <w:basedOn w:val="a0"/>
    <w:uiPriority w:val="21"/>
    <w:qFormat/>
    <w:rsid w:val="00713FDD"/>
    <w:rPr>
      <w:i/>
      <w:iCs/>
      <w:color w:val="2F5496" w:themeColor="accent1" w:themeShade="BF"/>
    </w:rPr>
  </w:style>
  <w:style w:type="paragraph" w:styleId="ab">
    <w:name w:val="Intense Quote"/>
    <w:basedOn w:val="a"/>
    <w:next w:val="a"/>
    <w:link w:val="ac"/>
    <w:uiPriority w:val="30"/>
    <w:qFormat/>
    <w:rsid w:val="00713F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3FDD"/>
    <w:rPr>
      <w:i/>
      <w:iCs/>
      <w:color w:val="2F5496" w:themeColor="accent1" w:themeShade="BF"/>
    </w:rPr>
  </w:style>
  <w:style w:type="character" w:styleId="ad">
    <w:name w:val="Intense Reference"/>
    <w:basedOn w:val="a0"/>
    <w:uiPriority w:val="32"/>
    <w:qFormat/>
    <w:rsid w:val="00713F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