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6741" w14:textId="77777777" w:rsidR="007F79B7" w:rsidRDefault="007F79B7">
      <w:pPr>
        <w:rPr>
          <w:rFonts w:hint="eastAsia"/>
        </w:rPr>
      </w:pPr>
      <w:r>
        <w:rPr>
          <w:rFonts w:hint="eastAsia"/>
        </w:rPr>
        <w:t>Yun Da Chao Shi: 社区便利的新选择</w:t>
      </w:r>
    </w:p>
    <w:p w14:paraId="7742EDFF" w14:textId="77777777" w:rsidR="007F79B7" w:rsidRDefault="007F79B7">
      <w:pPr>
        <w:rPr>
          <w:rFonts w:hint="eastAsia"/>
        </w:rPr>
      </w:pPr>
      <w:r>
        <w:rPr>
          <w:rFonts w:hint="eastAsia"/>
        </w:rPr>
        <w:t>在城市的每一个角落，总有一些地方成为了居民日常生活中不可或缺的一部分。韵达超市（Yun Da Chao Shi）就是这样一个为社区居民提供便捷购物体验的地方。随着城市化进程的加速，人们对于快速、高效的生活服务需求日益增长，而韵达超市以其独特的定位和服务模式，满足了这一市场需求。</w:t>
      </w:r>
    </w:p>
    <w:p w14:paraId="76E915EC" w14:textId="77777777" w:rsidR="007F79B7" w:rsidRDefault="007F79B7">
      <w:pPr>
        <w:rPr>
          <w:rFonts w:hint="eastAsia"/>
        </w:rPr>
      </w:pPr>
    </w:p>
    <w:p w14:paraId="42055DB2" w14:textId="77777777" w:rsidR="007F79B7" w:rsidRDefault="007F79B7">
      <w:pPr>
        <w:rPr>
          <w:rFonts w:hint="eastAsia"/>
        </w:rPr>
      </w:pPr>
      <w:r>
        <w:rPr>
          <w:rFonts w:hint="eastAsia"/>
        </w:rPr>
        <w:t>丰富的商品种类</w:t>
      </w:r>
    </w:p>
    <w:p w14:paraId="3399ECD6" w14:textId="77777777" w:rsidR="007F79B7" w:rsidRDefault="007F79B7">
      <w:pPr>
        <w:rPr>
          <w:rFonts w:hint="eastAsia"/>
        </w:rPr>
      </w:pPr>
      <w:r>
        <w:rPr>
          <w:rFonts w:hint="eastAsia"/>
        </w:rPr>
        <w:t>走进韵达超市，您会发现这里不仅仅是一个小型便利店，更像是一座小型的商品宝库。从新鲜的水果蔬菜到各式各样的日用品，从进口零食到本地特产，应有尽有。韵达超市致力于为顾客提供一个一站式的购物环境，无论您是需要购买食材准备一顿丰盛的晚餐，还是急需一些生活必需品，这里都能满足您的需求。而且，超市定期更新商品种类，确保顾客能够买到最新鲜、最流行的产品。</w:t>
      </w:r>
    </w:p>
    <w:p w14:paraId="5CB27BBC" w14:textId="77777777" w:rsidR="007F79B7" w:rsidRDefault="007F79B7">
      <w:pPr>
        <w:rPr>
          <w:rFonts w:hint="eastAsia"/>
        </w:rPr>
      </w:pPr>
    </w:p>
    <w:p w14:paraId="658EE631" w14:textId="77777777" w:rsidR="007F79B7" w:rsidRDefault="007F79B7">
      <w:pPr>
        <w:rPr>
          <w:rFonts w:hint="eastAsia"/>
        </w:rPr>
      </w:pPr>
      <w:r>
        <w:rPr>
          <w:rFonts w:hint="eastAsia"/>
        </w:rPr>
        <w:t>贴心的服务态度</w:t>
      </w:r>
    </w:p>
    <w:p w14:paraId="4862C102" w14:textId="77777777" w:rsidR="007F79B7" w:rsidRDefault="007F79B7">
      <w:pPr>
        <w:rPr>
          <w:rFonts w:hint="eastAsia"/>
        </w:rPr>
      </w:pPr>
      <w:r>
        <w:rPr>
          <w:rFonts w:hint="eastAsia"/>
        </w:rPr>
        <w:t>除了丰富多样的商品外，韵达超市还以它无微不至的服务赢得了众多消费者的青睐。工作人员总是面带微笑，热情地迎接每一位顾客，并且在顾客需要帮助时及时伸出援手。无论是帮助老人提重物，还是为年轻父母推荐适合宝宝的商品，韵达超市都力求做到最好。超市内还设有休息区，让顾客可以在购物之余稍作休息，享受片刻宁静。</w:t>
      </w:r>
    </w:p>
    <w:p w14:paraId="1F6BA529" w14:textId="77777777" w:rsidR="007F79B7" w:rsidRDefault="007F79B7">
      <w:pPr>
        <w:rPr>
          <w:rFonts w:hint="eastAsia"/>
        </w:rPr>
      </w:pPr>
    </w:p>
    <w:p w14:paraId="0D920810" w14:textId="77777777" w:rsidR="007F79B7" w:rsidRDefault="007F79B7">
      <w:pPr>
        <w:rPr>
          <w:rFonts w:hint="eastAsia"/>
        </w:rPr>
      </w:pPr>
      <w:r>
        <w:rPr>
          <w:rFonts w:hint="eastAsia"/>
        </w:rPr>
        <w:t>优质的购物体验</w:t>
      </w:r>
    </w:p>
    <w:p w14:paraId="1FDCA2E6" w14:textId="77777777" w:rsidR="007F79B7" w:rsidRDefault="007F79B7">
      <w:pPr>
        <w:rPr>
          <w:rFonts w:hint="eastAsia"/>
        </w:rPr>
      </w:pPr>
      <w:r>
        <w:rPr>
          <w:rFonts w:hint="eastAsia"/>
        </w:rPr>
        <w:t>为了给顾客带来更好的购物体验，韵达超市不断优化店内布局和设施。宽敞明亮的店铺设计让人感觉舒适自在，清晰的商品分类和标识使找寻物品变得简单快捷。超市配备了先进的收银系统，减少了顾客排队等候的时间。更重要的是，韵达超市非常重视食品安全问题，严格把控进货渠道，确保所有上架销售的商品都符合国家卫生标准。</w:t>
      </w:r>
    </w:p>
    <w:p w14:paraId="428D0863" w14:textId="77777777" w:rsidR="007F79B7" w:rsidRDefault="007F79B7">
      <w:pPr>
        <w:rPr>
          <w:rFonts w:hint="eastAsia"/>
        </w:rPr>
      </w:pPr>
    </w:p>
    <w:p w14:paraId="68058970" w14:textId="77777777" w:rsidR="007F79B7" w:rsidRDefault="007F79B7">
      <w:pPr>
        <w:rPr>
          <w:rFonts w:hint="eastAsia"/>
        </w:rPr>
      </w:pPr>
      <w:r>
        <w:rPr>
          <w:rFonts w:hint="eastAsia"/>
        </w:rPr>
        <w:t>积极参与公益活动</w:t>
      </w:r>
    </w:p>
    <w:p w14:paraId="1EE895C9" w14:textId="77777777" w:rsidR="007F79B7" w:rsidRDefault="007F79B7">
      <w:pPr>
        <w:rPr>
          <w:rFonts w:hint="eastAsia"/>
        </w:rPr>
      </w:pPr>
      <w:r>
        <w:rPr>
          <w:rFonts w:hint="eastAsia"/>
        </w:rPr>
        <w:t>作为一个负责任的企业公民，韵达超市积极履行社会责任，参与各种公益慈善活动。例如，在节假日或特殊时期向社区内的孤寡老人赠送生活物资；组织员工参加义务植树造林等活动，为保护环境贡献一份力量。通过这些实际行动，韵达超市不仅赢得了社会各界的好评和支持，也树立起了良好的品牌形象。</w:t>
      </w:r>
    </w:p>
    <w:p w14:paraId="7ABA3DD5" w14:textId="77777777" w:rsidR="007F79B7" w:rsidRDefault="007F79B7">
      <w:pPr>
        <w:rPr>
          <w:rFonts w:hint="eastAsia"/>
        </w:rPr>
      </w:pPr>
    </w:p>
    <w:p w14:paraId="00D369C0" w14:textId="77777777" w:rsidR="007F79B7" w:rsidRDefault="007F79B7">
      <w:pPr>
        <w:rPr>
          <w:rFonts w:hint="eastAsia"/>
        </w:rPr>
      </w:pPr>
      <w:r>
        <w:rPr>
          <w:rFonts w:hint="eastAsia"/>
        </w:rPr>
        <w:t>未来展望</w:t>
      </w:r>
    </w:p>
    <w:p w14:paraId="2FDEA86E" w14:textId="77777777" w:rsidR="007F79B7" w:rsidRDefault="007F79B7">
      <w:pPr>
        <w:rPr>
          <w:rFonts w:hint="eastAsia"/>
        </w:rPr>
      </w:pPr>
      <w:r>
        <w:rPr>
          <w:rFonts w:hint="eastAsia"/>
        </w:rPr>
        <w:t>面对未来，韵达超市将继续秉承“顾客至上”的经营理念，不断创新和发展。计划进一步扩大经营范围，引入更多高品质、个性化的产品和服务，努力将自己打造成为社区居民心中最值得信赖的便利店品牌。也将继续加强与供应商的合作关系，争取为广大消费者带来更多实惠和惊喜。</w:t>
      </w:r>
    </w:p>
    <w:p w14:paraId="1D06AD45" w14:textId="77777777" w:rsidR="007F79B7" w:rsidRDefault="007F79B7">
      <w:pPr>
        <w:rPr>
          <w:rFonts w:hint="eastAsia"/>
        </w:rPr>
      </w:pPr>
    </w:p>
    <w:p w14:paraId="2CE6EFA6" w14:textId="77777777" w:rsidR="007F79B7" w:rsidRDefault="007F7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3682C" w14:textId="2431FDEB" w:rsidR="0047637B" w:rsidRDefault="0047637B"/>
    <w:sectPr w:rsidR="0047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7B"/>
    <w:rsid w:val="0047637B"/>
    <w:rsid w:val="007F2201"/>
    <w:rsid w:val="007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9F99-0BE0-4657-8CFD-07FCDF2E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