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创造力的秘诀，激发无限的热情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小孩儿聪明真的妙，创造力让人眼睛亮。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玩具拼拼和动脑，想象力可以翱翔。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书本中有无穷宝，奇思妙想尽在其中。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生活中学到的知识，搭建梦想的桥梁。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学习方法要变巧，效率提升可预兆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做题做得快而好，方法技巧要牢记。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定下目标再行动，科学学习最为妙。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记笔记要有重点，复习时常别忘掉。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高效学习有诀窍，效率提升最可宝。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知识海洋要航行，探索永远是主题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知识海洋无边际，航行者需有远见。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勇敢探索新领域，寻觅知识的新船。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问问题要大胆问，理解能力得提高。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发现问题解决它，探索精神最为妙。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作业管理要得法，计划安排显智慧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作业多但别着急，计划安排来帮忙。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分阶段完成任务，条理清晰最为强。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时间管理是关键，效率提升靠它帮。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作业顺利完成后，成绩提升自然亮。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考试前要调整，心态平和最重要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考试前要放轻松，心态平和不慌张。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深呼吸来稳情绪，临场发挥最为强。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复习功课要扎实，自信心中要坚持。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成功的关键在于，平和心态最为妙。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终身学习不可少，知识更新快如潮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知识更新飞快步，终身学习不可懒。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保持好奇与热情，不断学习才能欢。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技术变化随时来，更新知识很重要。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终身学习的好习惯，才会让你不断高。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