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DAC9" w14:textId="77777777" w:rsidR="00437297" w:rsidRDefault="00437297">
      <w:pPr>
        <w:rPr>
          <w:rFonts w:hint="eastAsia"/>
        </w:rPr>
      </w:pPr>
    </w:p>
    <w:p w14:paraId="3AE69BD6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馅的部首和的拼音：探索汉字的奥秘</w:t>
      </w:r>
    </w:p>
    <w:p w14:paraId="4AA14E9E" w14:textId="77777777" w:rsidR="00437297" w:rsidRDefault="00437297">
      <w:pPr>
        <w:rPr>
          <w:rFonts w:hint="eastAsia"/>
        </w:rPr>
      </w:pPr>
    </w:p>
    <w:p w14:paraId="46B506E8" w14:textId="77777777" w:rsidR="00437297" w:rsidRDefault="00437297">
      <w:pPr>
        <w:rPr>
          <w:rFonts w:hint="eastAsia"/>
        </w:rPr>
      </w:pPr>
    </w:p>
    <w:p w14:paraId="310B2B4E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在中文的世界里，每一个字都像是一扇通往历史长河的小窗，而“馅”这个字也不例外。它不仅承载着千年的文化传承，也隐藏着丰富的语言学知识。“馅”的部首是“肉”，这暗示了其最初的含义与肉类有关，体现了古人对食物的重视以及对生活细节的精确描述。从造字的角度看，“肉”作为部首，象征着人体的重要组成部分，同时也代表着食物中的精华部分。因此，“馅”字从一开始就蕴含着美味和滋养的意义。</w:t>
      </w:r>
    </w:p>
    <w:p w14:paraId="6AFAEC2B" w14:textId="77777777" w:rsidR="00437297" w:rsidRDefault="00437297">
      <w:pPr>
        <w:rPr>
          <w:rFonts w:hint="eastAsia"/>
        </w:rPr>
      </w:pPr>
    </w:p>
    <w:p w14:paraId="22C11D56" w14:textId="77777777" w:rsidR="00437297" w:rsidRDefault="00437297">
      <w:pPr>
        <w:rPr>
          <w:rFonts w:hint="eastAsia"/>
        </w:rPr>
      </w:pPr>
    </w:p>
    <w:p w14:paraId="41362B32" w14:textId="77777777" w:rsidR="00437297" w:rsidRDefault="00437297">
      <w:pPr>
        <w:rPr>
          <w:rFonts w:hint="eastAsia"/>
        </w:rPr>
      </w:pPr>
    </w:p>
    <w:p w14:paraId="39B1369A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馅的起源与发展</w:t>
      </w:r>
    </w:p>
    <w:p w14:paraId="34B2AEDC" w14:textId="77777777" w:rsidR="00437297" w:rsidRDefault="00437297">
      <w:pPr>
        <w:rPr>
          <w:rFonts w:hint="eastAsia"/>
        </w:rPr>
      </w:pPr>
    </w:p>
    <w:p w14:paraId="63E07DA8" w14:textId="77777777" w:rsidR="00437297" w:rsidRDefault="00437297">
      <w:pPr>
        <w:rPr>
          <w:rFonts w:hint="eastAsia"/>
        </w:rPr>
      </w:pPr>
    </w:p>
    <w:p w14:paraId="45A019A6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追溯到古代，人们就已经开始利用各种食材制作填充物，用以增加食品的口感和营养价值。随着时间的推移，这种填充物逐渐演变成了我们今天所说的“馅”。早期的馅料多以肉类为主，比如猪肉、牛肉等，这是因为肉类富含蛋白质，能够提供饱腹感。然而，随着农业的发展，谷物、蔬菜、水果等也成为馅料的重要组成部分，丰富了馅的种类。无论是北方的饺子、南方的汤圆，还是各地特色的包子、月饼，馅都是这些美食的灵魂所在，它们不仅是味觉上的享受，更是文化的传递。</w:t>
      </w:r>
    </w:p>
    <w:p w14:paraId="1848F08F" w14:textId="77777777" w:rsidR="00437297" w:rsidRDefault="00437297">
      <w:pPr>
        <w:rPr>
          <w:rFonts w:hint="eastAsia"/>
        </w:rPr>
      </w:pPr>
    </w:p>
    <w:p w14:paraId="0655A0CD" w14:textId="77777777" w:rsidR="00437297" w:rsidRDefault="00437297">
      <w:pPr>
        <w:rPr>
          <w:rFonts w:hint="eastAsia"/>
        </w:rPr>
      </w:pPr>
    </w:p>
    <w:p w14:paraId="7D8CAB6D" w14:textId="77777777" w:rsidR="00437297" w:rsidRDefault="00437297">
      <w:pPr>
        <w:rPr>
          <w:rFonts w:hint="eastAsia"/>
        </w:rPr>
      </w:pPr>
    </w:p>
    <w:p w14:paraId="52B267C1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馅的拼音与发音规则</w:t>
      </w:r>
    </w:p>
    <w:p w14:paraId="2891BFA3" w14:textId="77777777" w:rsidR="00437297" w:rsidRDefault="00437297">
      <w:pPr>
        <w:rPr>
          <w:rFonts w:hint="eastAsia"/>
        </w:rPr>
      </w:pPr>
    </w:p>
    <w:p w14:paraId="70238B7A" w14:textId="77777777" w:rsidR="00437297" w:rsidRDefault="00437297">
      <w:pPr>
        <w:rPr>
          <w:rFonts w:hint="eastAsia"/>
        </w:rPr>
      </w:pPr>
    </w:p>
    <w:p w14:paraId="4ADD09ED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“馅”的拼音是“xiàn”，这是一个典型的汉语拼音，反映了汉字的发音规律。在普通话中，“x”代表的是舌面前清擦音，发音时舌尖靠近上颚但不接触，气流通过狭窄的空间产生摩擦声；“i”是前元音，发音时口腔较为开阔，舌头位置靠前；“àn”是一个带鼻音</w:t>
      </w:r>
      <w:r>
        <w:rPr>
          <w:rFonts w:hint="eastAsia"/>
        </w:rPr>
        <w:lastRenderedPageBreak/>
        <w:t>的韵尾，发音结束时软腭下降，气流通过鼻腔。对于初学者来说，掌握“xiàn”的正确发音，不仅可以帮助他们更好地理解汉字的读音，还能提升他们的汉语交流能力。学习拼音还有助于提高识字效率，因为很多汉字的发音可以根据拼音来推测。</w:t>
      </w:r>
    </w:p>
    <w:p w14:paraId="57FB2046" w14:textId="77777777" w:rsidR="00437297" w:rsidRDefault="00437297">
      <w:pPr>
        <w:rPr>
          <w:rFonts w:hint="eastAsia"/>
        </w:rPr>
      </w:pPr>
    </w:p>
    <w:p w14:paraId="435C2E58" w14:textId="77777777" w:rsidR="00437297" w:rsidRDefault="00437297">
      <w:pPr>
        <w:rPr>
          <w:rFonts w:hint="eastAsia"/>
        </w:rPr>
      </w:pPr>
    </w:p>
    <w:p w14:paraId="13224753" w14:textId="77777777" w:rsidR="00437297" w:rsidRDefault="00437297">
      <w:pPr>
        <w:rPr>
          <w:rFonts w:hint="eastAsia"/>
        </w:rPr>
      </w:pPr>
    </w:p>
    <w:p w14:paraId="7CB91D8D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馅的文化意义</w:t>
      </w:r>
    </w:p>
    <w:p w14:paraId="43325D72" w14:textId="77777777" w:rsidR="00437297" w:rsidRDefault="00437297">
      <w:pPr>
        <w:rPr>
          <w:rFonts w:hint="eastAsia"/>
        </w:rPr>
      </w:pPr>
    </w:p>
    <w:p w14:paraId="3C4AF446" w14:textId="77777777" w:rsidR="00437297" w:rsidRDefault="00437297">
      <w:pPr>
        <w:rPr>
          <w:rFonts w:hint="eastAsia"/>
        </w:rPr>
      </w:pPr>
    </w:p>
    <w:p w14:paraId="1435F7E6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在中国传统文化中，馅不仅仅是一种食物成分，更是一种情感的寄托和家庭团聚的象征。每逢佳节，家家户户都会围坐在一起包饺子、做汤圆，这一过程中充满了欢声笑语和浓浓的亲情。特别是在春节期间，饺子作为年夜饭必不可少的一道菜，寓意着团圆和吉祥。而在中秋节，月饼则成为了亲人之间互赠礼物的最佳选择，馅料的不同口味也代表着不同的祝福。由此可见，馅已经深深融入了中国人的日常生活，成为连接过去与现在、个人与社会的重要纽带。</w:t>
      </w:r>
    </w:p>
    <w:p w14:paraId="7E4904AA" w14:textId="77777777" w:rsidR="00437297" w:rsidRDefault="00437297">
      <w:pPr>
        <w:rPr>
          <w:rFonts w:hint="eastAsia"/>
        </w:rPr>
      </w:pPr>
    </w:p>
    <w:p w14:paraId="389511AF" w14:textId="77777777" w:rsidR="00437297" w:rsidRDefault="00437297">
      <w:pPr>
        <w:rPr>
          <w:rFonts w:hint="eastAsia"/>
        </w:rPr>
      </w:pPr>
    </w:p>
    <w:p w14:paraId="6F674C4A" w14:textId="77777777" w:rsidR="00437297" w:rsidRDefault="00437297">
      <w:pPr>
        <w:rPr>
          <w:rFonts w:hint="eastAsia"/>
        </w:rPr>
      </w:pPr>
    </w:p>
    <w:p w14:paraId="72326A30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馅的艺术表现</w:t>
      </w:r>
    </w:p>
    <w:p w14:paraId="6520345C" w14:textId="77777777" w:rsidR="00437297" w:rsidRDefault="00437297">
      <w:pPr>
        <w:rPr>
          <w:rFonts w:hint="eastAsia"/>
        </w:rPr>
      </w:pPr>
    </w:p>
    <w:p w14:paraId="63C4E2EE" w14:textId="77777777" w:rsidR="00437297" w:rsidRDefault="00437297">
      <w:pPr>
        <w:rPr>
          <w:rFonts w:hint="eastAsia"/>
        </w:rPr>
      </w:pPr>
    </w:p>
    <w:p w14:paraId="20EE6959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除了作为食物的一部分，馅还出现在文学、绘画、雕塑等多种艺术形式之中。在古典诗词中，诗人常常借描写美食来表达自己的情感，如苏轼的《寒食帖》中就有“小饼如嚼月，中有酥和饴”的诗句，形象地描绘了月饼的美妙之处。在绘画作品里，画家们也会将馅料丰富的点心作为创作主题，通过细腻的笔触展现出食物的质感和色彩。至于雕塑艺术，虽然不如绘画那样直观，但也有一些作品以立体的形式展现了含有馅的食物，让人感受到艺术家对生活的热爱和对美的追求。无论是在哪种艺术形式中，馅都扮演着不可或缺的角色，为作品增添了更多的层次和韵味。</w:t>
      </w:r>
    </w:p>
    <w:p w14:paraId="0B35D8A1" w14:textId="77777777" w:rsidR="00437297" w:rsidRDefault="00437297">
      <w:pPr>
        <w:rPr>
          <w:rFonts w:hint="eastAsia"/>
        </w:rPr>
      </w:pPr>
    </w:p>
    <w:p w14:paraId="224D2F4E" w14:textId="77777777" w:rsidR="00437297" w:rsidRDefault="00437297">
      <w:pPr>
        <w:rPr>
          <w:rFonts w:hint="eastAsia"/>
        </w:rPr>
      </w:pPr>
    </w:p>
    <w:p w14:paraId="0EEF8541" w14:textId="77777777" w:rsidR="00437297" w:rsidRDefault="00437297">
      <w:pPr>
        <w:rPr>
          <w:rFonts w:hint="eastAsia"/>
        </w:rPr>
      </w:pPr>
    </w:p>
    <w:p w14:paraId="0FAB5023" w14:textId="77777777" w:rsidR="00437297" w:rsidRDefault="00437297">
      <w:pPr>
        <w:rPr>
          <w:rFonts w:hint="eastAsia"/>
        </w:rPr>
      </w:pPr>
      <w:r>
        <w:rPr>
          <w:rFonts w:hint="eastAsia"/>
        </w:rPr>
        <w:lastRenderedPageBreak/>
        <w:tab/>
        <w:t>馅的现代创新</w:t>
      </w:r>
    </w:p>
    <w:p w14:paraId="123F21AA" w14:textId="77777777" w:rsidR="00437297" w:rsidRDefault="00437297">
      <w:pPr>
        <w:rPr>
          <w:rFonts w:hint="eastAsia"/>
        </w:rPr>
      </w:pPr>
    </w:p>
    <w:p w14:paraId="3358F166" w14:textId="77777777" w:rsidR="00437297" w:rsidRDefault="00437297">
      <w:pPr>
        <w:rPr>
          <w:rFonts w:hint="eastAsia"/>
        </w:rPr>
      </w:pPr>
    </w:p>
    <w:p w14:paraId="26B09132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进入现代社会后，随着全球化进程的加快和技术的进步，馅的种类和制作方式也在不断创新。一方面，西方饮食文化的影响使得一些新的馅料如奶酪、巧克力等被引入到中式点心中，创造出中西合璧的独特风味。另一方面，科技的应用让馅的生产更加高效和卫生，例如使用机器代替手工擀皮、包馅，既提高了产量又保证了质量。网络平台的兴起也为馅料的研发提供了更多灵感来源，许多美食博主会在社交媒体上分享自己的创意配方，吸引了大量粉丝的关注和参与。可以说，今天的馅已经不再局限于传统的范畴，而是向着多元化、个性化方向发展，满足不同人群的需求。</w:t>
      </w:r>
    </w:p>
    <w:p w14:paraId="5DF10E69" w14:textId="77777777" w:rsidR="00437297" w:rsidRDefault="00437297">
      <w:pPr>
        <w:rPr>
          <w:rFonts w:hint="eastAsia"/>
        </w:rPr>
      </w:pPr>
    </w:p>
    <w:p w14:paraId="5E7D9205" w14:textId="77777777" w:rsidR="00437297" w:rsidRDefault="00437297">
      <w:pPr>
        <w:rPr>
          <w:rFonts w:hint="eastAsia"/>
        </w:rPr>
      </w:pPr>
    </w:p>
    <w:p w14:paraId="481CCAF8" w14:textId="77777777" w:rsidR="00437297" w:rsidRDefault="00437297">
      <w:pPr>
        <w:rPr>
          <w:rFonts w:hint="eastAsia"/>
        </w:rPr>
      </w:pPr>
    </w:p>
    <w:p w14:paraId="7EF4AEB5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0588EC" w14:textId="77777777" w:rsidR="00437297" w:rsidRDefault="00437297">
      <w:pPr>
        <w:rPr>
          <w:rFonts w:hint="eastAsia"/>
        </w:rPr>
      </w:pPr>
    </w:p>
    <w:p w14:paraId="55435696" w14:textId="77777777" w:rsidR="00437297" w:rsidRDefault="00437297">
      <w:pPr>
        <w:rPr>
          <w:rFonts w:hint="eastAsia"/>
        </w:rPr>
      </w:pPr>
    </w:p>
    <w:p w14:paraId="0B66ADF6" w14:textId="77777777" w:rsidR="00437297" w:rsidRDefault="00437297">
      <w:pPr>
        <w:rPr>
          <w:rFonts w:hint="eastAsia"/>
        </w:rPr>
      </w:pPr>
      <w:r>
        <w:rPr>
          <w:rFonts w:hint="eastAsia"/>
        </w:rPr>
        <w:tab/>
        <w:t>从部首到拼音，从历史到文化，从传统到现代，“馅”这个小小的汉字背后有着大大的世界。它见证了中国饮食文化的演变，承载了无数人的情感记忆，也展现了中华民族的智慧和创造力。未来，随着社会的不断发展，我们有理由相信，馅将会继续以其独特的魅力，书写属于自己的新篇章，成为连接世界各地中华儿女的重要桥梁之一。</w:t>
      </w:r>
    </w:p>
    <w:p w14:paraId="2A7E054F" w14:textId="77777777" w:rsidR="00437297" w:rsidRDefault="00437297">
      <w:pPr>
        <w:rPr>
          <w:rFonts w:hint="eastAsia"/>
        </w:rPr>
      </w:pPr>
    </w:p>
    <w:p w14:paraId="3B83C358" w14:textId="77777777" w:rsidR="00437297" w:rsidRDefault="00437297">
      <w:pPr>
        <w:rPr>
          <w:rFonts w:hint="eastAsia"/>
        </w:rPr>
      </w:pPr>
    </w:p>
    <w:p w14:paraId="4F6236DF" w14:textId="77777777" w:rsidR="00437297" w:rsidRDefault="004372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9F834" w14:textId="48E9E0CF" w:rsidR="00326B6A" w:rsidRDefault="00326B6A"/>
    <w:sectPr w:rsidR="00326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6A"/>
    <w:rsid w:val="00326B6A"/>
    <w:rsid w:val="0043729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B5293-451E-4FA2-8A8C-90263A6A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