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38A24" w14:textId="77777777" w:rsidR="009E2F85" w:rsidRDefault="009E2F85">
      <w:pPr>
        <w:rPr>
          <w:rFonts w:hint="eastAsia"/>
        </w:rPr>
      </w:pPr>
    </w:p>
    <w:p w14:paraId="2A78CB0A" w14:textId="77777777" w:rsidR="009E2F85" w:rsidRDefault="009E2F85">
      <w:pPr>
        <w:rPr>
          <w:rFonts w:hint="eastAsia"/>
        </w:rPr>
      </w:pPr>
      <w:r>
        <w:rPr>
          <w:rFonts w:hint="eastAsia"/>
        </w:rPr>
        <w:tab/>
        <w:t>驴拉磨（lǘ lā mò）</w:t>
      </w:r>
    </w:p>
    <w:p w14:paraId="0CA3673C" w14:textId="77777777" w:rsidR="009E2F85" w:rsidRDefault="009E2F85">
      <w:pPr>
        <w:rPr>
          <w:rFonts w:hint="eastAsia"/>
        </w:rPr>
      </w:pPr>
    </w:p>
    <w:p w14:paraId="1483E4DC" w14:textId="77777777" w:rsidR="009E2F85" w:rsidRDefault="009E2F85">
      <w:pPr>
        <w:rPr>
          <w:rFonts w:hint="eastAsia"/>
        </w:rPr>
      </w:pPr>
    </w:p>
    <w:p w14:paraId="5BEE1B95" w14:textId="77777777" w:rsidR="009E2F85" w:rsidRDefault="009E2F85">
      <w:pPr>
        <w:rPr>
          <w:rFonts w:hint="eastAsia"/>
        </w:rPr>
      </w:pPr>
      <w:r>
        <w:rPr>
          <w:rFonts w:hint="eastAsia"/>
        </w:rPr>
        <w:tab/>
        <w:t>在古老的传统农业社会里，驴拉磨是常见的景象。这种景象不仅承载着劳动人民的智慧结晶，也是农耕文明发展史上的重要一页。随着历史车轮滚滚向前，现代化机械逐渐取代了传统的劳作方式，但驴拉磨的故事却永远地刻印在中国以及许多亚洲国家的文化记忆之中。</w:t>
      </w:r>
    </w:p>
    <w:p w14:paraId="50271E1F" w14:textId="77777777" w:rsidR="009E2F85" w:rsidRDefault="009E2F85">
      <w:pPr>
        <w:rPr>
          <w:rFonts w:hint="eastAsia"/>
        </w:rPr>
      </w:pPr>
    </w:p>
    <w:p w14:paraId="3D6CCDBC" w14:textId="77777777" w:rsidR="009E2F85" w:rsidRDefault="009E2F85">
      <w:pPr>
        <w:rPr>
          <w:rFonts w:hint="eastAsia"/>
        </w:rPr>
      </w:pPr>
    </w:p>
    <w:p w14:paraId="11106E7A" w14:textId="77777777" w:rsidR="009E2F85" w:rsidRDefault="009E2F85">
      <w:pPr>
        <w:rPr>
          <w:rFonts w:hint="eastAsia"/>
        </w:rPr>
      </w:pPr>
    </w:p>
    <w:p w14:paraId="2740F6FE" w14:textId="77777777" w:rsidR="009E2F85" w:rsidRDefault="009E2F85">
      <w:pPr>
        <w:rPr>
          <w:rFonts w:hint="eastAsia"/>
        </w:rPr>
      </w:pPr>
      <w:r>
        <w:rPr>
          <w:rFonts w:hint="eastAsia"/>
        </w:rPr>
        <w:tab/>
        <w:t>传统技艺的体现</w:t>
      </w:r>
    </w:p>
    <w:p w14:paraId="58004ADA" w14:textId="77777777" w:rsidR="009E2F85" w:rsidRDefault="009E2F85">
      <w:pPr>
        <w:rPr>
          <w:rFonts w:hint="eastAsia"/>
        </w:rPr>
      </w:pPr>
    </w:p>
    <w:p w14:paraId="416B2A5C" w14:textId="77777777" w:rsidR="009E2F85" w:rsidRDefault="009E2F85">
      <w:pPr>
        <w:rPr>
          <w:rFonts w:hint="eastAsia"/>
        </w:rPr>
      </w:pPr>
    </w:p>
    <w:p w14:paraId="12560DAE" w14:textId="77777777" w:rsidR="009E2F85" w:rsidRDefault="009E2F85">
      <w:pPr>
        <w:rPr>
          <w:rFonts w:hint="eastAsia"/>
        </w:rPr>
      </w:pPr>
      <w:r>
        <w:rPr>
          <w:rFonts w:hint="eastAsia"/>
        </w:rPr>
        <w:tab/>
        <w:t>驴拉磨这项活动，体现了人类早期对于动物力量的巧妙利用。人们将驴套上特制的挽具，使其围绕固定的石磨旋转，通过持续不断的运动来研磨谷物等农产品。这一过程看似简单，实则需要人与动物之间高度的信任和默契配合。而制作适合驴子使用的工具，更是一门精细的手艺，匠人们精心挑选材料，经过多道工序，确保每一件成品都能完美适配驴的身体结构，既不影响其行动，又能够有效传递动力。</w:t>
      </w:r>
    </w:p>
    <w:p w14:paraId="5826A77D" w14:textId="77777777" w:rsidR="009E2F85" w:rsidRDefault="009E2F85">
      <w:pPr>
        <w:rPr>
          <w:rFonts w:hint="eastAsia"/>
        </w:rPr>
      </w:pPr>
    </w:p>
    <w:p w14:paraId="022E7C70" w14:textId="77777777" w:rsidR="009E2F85" w:rsidRDefault="009E2F85">
      <w:pPr>
        <w:rPr>
          <w:rFonts w:hint="eastAsia"/>
        </w:rPr>
      </w:pPr>
    </w:p>
    <w:p w14:paraId="6170429A" w14:textId="77777777" w:rsidR="009E2F85" w:rsidRDefault="009E2F85">
      <w:pPr>
        <w:rPr>
          <w:rFonts w:hint="eastAsia"/>
        </w:rPr>
      </w:pPr>
    </w:p>
    <w:p w14:paraId="7006D05D" w14:textId="77777777" w:rsidR="009E2F85" w:rsidRDefault="009E2F85">
      <w:pPr>
        <w:rPr>
          <w:rFonts w:hint="eastAsia"/>
        </w:rPr>
      </w:pPr>
      <w:r>
        <w:rPr>
          <w:rFonts w:hint="eastAsia"/>
        </w:rPr>
        <w:tab/>
        <w:t>文化象征意义</w:t>
      </w:r>
    </w:p>
    <w:p w14:paraId="2061BE74" w14:textId="77777777" w:rsidR="009E2F85" w:rsidRDefault="009E2F85">
      <w:pPr>
        <w:rPr>
          <w:rFonts w:hint="eastAsia"/>
        </w:rPr>
      </w:pPr>
    </w:p>
    <w:p w14:paraId="4944B3BE" w14:textId="77777777" w:rsidR="009E2F85" w:rsidRDefault="009E2F85">
      <w:pPr>
        <w:rPr>
          <w:rFonts w:hint="eastAsia"/>
        </w:rPr>
      </w:pPr>
    </w:p>
    <w:p w14:paraId="44B6D82F" w14:textId="77777777" w:rsidR="009E2F85" w:rsidRDefault="009E2F85">
      <w:pPr>
        <w:rPr>
          <w:rFonts w:hint="eastAsia"/>
        </w:rPr>
      </w:pPr>
      <w:r>
        <w:rPr>
          <w:rFonts w:hint="eastAsia"/>
        </w:rPr>
        <w:tab/>
        <w:t>除了作为实际生产的手段外，驴拉磨也成为了文学艺术作品中的常见元素。它出现在诗歌、绘画乃至民间故事中，成为了一种文化的符号。在这些创作里，驴往往被赋予勤劳、朴实的形象特征，它们默默无闻地工作，为家庭带来温饱，同时也象征着坚韧不拔的精神品质。在一些地区还保留有庆祝丰收时让驴休息一天的传统习俗，以此表达对这些“无声伙伴”的感激之情。</w:t>
      </w:r>
    </w:p>
    <w:p w14:paraId="7BE50A39" w14:textId="77777777" w:rsidR="009E2F85" w:rsidRDefault="009E2F85">
      <w:pPr>
        <w:rPr>
          <w:rFonts w:hint="eastAsia"/>
        </w:rPr>
      </w:pPr>
    </w:p>
    <w:p w14:paraId="78F520FA" w14:textId="77777777" w:rsidR="009E2F85" w:rsidRDefault="009E2F85">
      <w:pPr>
        <w:rPr>
          <w:rFonts w:hint="eastAsia"/>
        </w:rPr>
      </w:pPr>
    </w:p>
    <w:p w14:paraId="4C3426B7" w14:textId="77777777" w:rsidR="009E2F85" w:rsidRDefault="009E2F85">
      <w:pPr>
        <w:rPr>
          <w:rFonts w:hint="eastAsia"/>
        </w:rPr>
      </w:pPr>
    </w:p>
    <w:p w14:paraId="22F8D5A2" w14:textId="77777777" w:rsidR="009E2F85" w:rsidRDefault="009E2F85">
      <w:pPr>
        <w:rPr>
          <w:rFonts w:hint="eastAsia"/>
        </w:rPr>
      </w:pPr>
      <w:r>
        <w:rPr>
          <w:rFonts w:hint="eastAsia"/>
        </w:rPr>
        <w:tab/>
        <w:t>技术进步与传承</w:t>
      </w:r>
    </w:p>
    <w:p w14:paraId="0F01809E" w14:textId="77777777" w:rsidR="009E2F85" w:rsidRDefault="009E2F85">
      <w:pPr>
        <w:rPr>
          <w:rFonts w:hint="eastAsia"/>
        </w:rPr>
      </w:pPr>
    </w:p>
    <w:p w14:paraId="3F58D9CF" w14:textId="77777777" w:rsidR="009E2F85" w:rsidRDefault="009E2F85">
      <w:pPr>
        <w:rPr>
          <w:rFonts w:hint="eastAsia"/>
        </w:rPr>
      </w:pPr>
    </w:p>
    <w:p w14:paraId="38747C4A" w14:textId="77777777" w:rsidR="009E2F85" w:rsidRDefault="009E2F85">
      <w:pPr>
        <w:rPr>
          <w:rFonts w:hint="eastAsia"/>
        </w:rPr>
      </w:pPr>
      <w:r>
        <w:rPr>
          <w:rFonts w:hint="eastAsia"/>
        </w:rPr>
        <w:tab/>
        <w:t>尽管现代社会已经广泛采用了更为高效的加工设备，但在某些偏远山区或乡村旅游景点，我们仍然可以看到驴拉磨的身影。这不仅是对过去生活方式的一种缅怀，更重要的是为了让年轻一代了解祖先们是如何依靠双手和智慧创造美好生活。这也提醒着我们要珍惜自然资源，尊重所有生物的价值，因为正是有了像驴这样默默付出的朋友，人类才能在这片土地上繁衍生息。</w:t>
      </w:r>
    </w:p>
    <w:p w14:paraId="5645A4D8" w14:textId="77777777" w:rsidR="009E2F85" w:rsidRDefault="009E2F85">
      <w:pPr>
        <w:rPr>
          <w:rFonts w:hint="eastAsia"/>
        </w:rPr>
      </w:pPr>
    </w:p>
    <w:p w14:paraId="36FBDD51" w14:textId="77777777" w:rsidR="009E2F85" w:rsidRDefault="009E2F85">
      <w:pPr>
        <w:rPr>
          <w:rFonts w:hint="eastAsia"/>
        </w:rPr>
      </w:pPr>
    </w:p>
    <w:p w14:paraId="27078E61" w14:textId="77777777" w:rsidR="009E2F85" w:rsidRDefault="009E2F85">
      <w:pPr>
        <w:rPr>
          <w:rFonts w:hint="eastAsia"/>
        </w:rPr>
      </w:pPr>
    </w:p>
    <w:p w14:paraId="2EFACBA1" w14:textId="77777777" w:rsidR="009E2F85" w:rsidRDefault="009E2F85">
      <w:pPr>
        <w:rPr>
          <w:rFonts w:hint="eastAsia"/>
        </w:rPr>
      </w:pPr>
      <w:r>
        <w:rPr>
          <w:rFonts w:hint="eastAsia"/>
        </w:rPr>
        <w:tab/>
        <w:t>未来的展望</w:t>
      </w:r>
    </w:p>
    <w:p w14:paraId="72C8F011" w14:textId="77777777" w:rsidR="009E2F85" w:rsidRDefault="009E2F85">
      <w:pPr>
        <w:rPr>
          <w:rFonts w:hint="eastAsia"/>
        </w:rPr>
      </w:pPr>
    </w:p>
    <w:p w14:paraId="459ABCB6" w14:textId="77777777" w:rsidR="009E2F85" w:rsidRDefault="009E2F85">
      <w:pPr>
        <w:rPr>
          <w:rFonts w:hint="eastAsia"/>
        </w:rPr>
      </w:pPr>
    </w:p>
    <w:p w14:paraId="6C261B19" w14:textId="77777777" w:rsidR="009E2F85" w:rsidRDefault="009E2F85">
      <w:pPr>
        <w:rPr>
          <w:rFonts w:hint="eastAsia"/>
        </w:rPr>
      </w:pPr>
      <w:r>
        <w:rPr>
          <w:rFonts w:hint="eastAsia"/>
        </w:rPr>
        <w:tab/>
        <w:t>虽然时代变迁，科技日新月异，但驴拉磨所蕴含的历史价值、人文精神及其背后的人类智慧永远不会过时。我们应该积极探索如何将这份遗产更好地融入现代社会，使之成为连接古今的桥梁。无论是通过教育还是文化旅游项目，都可以让人们更加深刻地体会到传统技艺的魅力，进而激发更多关于可持续发展和生态保护的思考。驴拉磨不仅仅是一种古老的生产方式，更是值得我们珍视的文化瑰宝。</w:t>
      </w:r>
    </w:p>
    <w:p w14:paraId="1C1F66C1" w14:textId="77777777" w:rsidR="009E2F85" w:rsidRDefault="009E2F85">
      <w:pPr>
        <w:rPr>
          <w:rFonts w:hint="eastAsia"/>
        </w:rPr>
      </w:pPr>
    </w:p>
    <w:p w14:paraId="04F95E36" w14:textId="77777777" w:rsidR="009E2F85" w:rsidRDefault="009E2F85">
      <w:pPr>
        <w:rPr>
          <w:rFonts w:hint="eastAsia"/>
        </w:rPr>
      </w:pPr>
    </w:p>
    <w:p w14:paraId="2B83BC4E" w14:textId="77777777" w:rsidR="009E2F85" w:rsidRDefault="009E2F85">
      <w:pPr>
        <w:rPr>
          <w:rFonts w:hint="eastAsia"/>
        </w:rPr>
      </w:pPr>
      <w:r>
        <w:rPr>
          <w:rFonts w:hint="eastAsia"/>
        </w:rPr>
        <w:t>本文是由每日文章网(2345lzwz.cn)为大家创作</w:t>
      </w:r>
    </w:p>
    <w:p w14:paraId="29822A52" w14:textId="6D9FEE3E" w:rsidR="00902683" w:rsidRDefault="00902683"/>
    <w:sectPr w:rsidR="009026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83"/>
    <w:rsid w:val="00902683"/>
    <w:rsid w:val="009E2F85"/>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726ED-60E4-401C-B933-0E77CF30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6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6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6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6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6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6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6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6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6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6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6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6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683"/>
    <w:rPr>
      <w:rFonts w:cstheme="majorBidi"/>
      <w:color w:val="2F5496" w:themeColor="accent1" w:themeShade="BF"/>
      <w:sz w:val="28"/>
      <w:szCs w:val="28"/>
    </w:rPr>
  </w:style>
  <w:style w:type="character" w:customStyle="1" w:styleId="50">
    <w:name w:val="标题 5 字符"/>
    <w:basedOn w:val="a0"/>
    <w:link w:val="5"/>
    <w:uiPriority w:val="9"/>
    <w:semiHidden/>
    <w:rsid w:val="00902683"/>
    <w:rPr>
      <w:rFonts w:cstheme="majorBidi"/>
      <w:color w:val="2F5496" w:themeColor="accent1" w:themeShade="BF"/>
      <w:sz w:val="24"/>
    </w:rPr>
  </w:style>
  <w:style w:type="character" w:customStyle="1" w:styleId="60">
    <w:name w:val="标题 6 字符"/>
    <w:basedOn w:val="a0"/>
    <w:link w:val="6"/>
    <w:uiPriority w:val="9"/>
    <w:semiHidden/>
    <w:rsid w:val="00902683"/>
    <w:rPr>
      <w:rFonts w:cstheme="majorBidi"/>
      <w:b/>
      <w:bCs/>
      <w:color w:val="2F5496" w:themeColor="accent1" w:themeShade="BF"/>
    </w:rPr>
  </w:style>
  <w:style w:type="character" w:customStyle="1" w:styleId="70">
    <w:name w:val="标题 7 字符"/>
    <w:basedOn w:val="a0"/>
    <w:link w:val="7"/>
    <w:uiPriority w:val="9"/>
    <w:semiHidden/>
    <w:rsid w:val="00902683"/>
    <w:rPr>
      <w:rFonts w:cstheme="majorBidi"/>
      <w:b/>
      <w:bCs/>
      <w:color w:val="595959" w:themeColor="text1" w:themeTint="A6"/>
    </w:rPr>
  </w:style>
  <w:style w:type="character" w:customStyle="1" w:styleId="80">
    <w:name w:val="标题 8 字符"/>
    <w:basedOn w:val="a0"/>
    <w:link w:val="8"/>
    <w:uiPriority w:val="9"/>
    <w:semiHidden/>
    <w:rsid w:val="00902683"/>
    <w:rPr>
      <w:rFonts w:cstheme="majorBidi"/>
      <w:color w:val="595959" w:themeColor="text1" w:themeTint="A6"/>
    </w:rPr>
  </w:style>
  <w:style w:type="character" w:customStyle="1" w:styleId="90">
    <w:name w:val="标题 9 字符"/>
    <w:basedOn w:val="a0"/>
    <w:link w:val="9"/>
    <w:uiPriority w:val="9"/>
    <w:semiHidden/>
    <w:rsid w:val="00902683"/>
    <w:rPr>
      <w:rFonts w:eastAsiaTheme="majorEastAsia" w:cstheme="majorBidi"/>
      <w:color w:val="595959" w:themeColor="text1" w:themeTint="A6"/>
    </w:rPr>
  </w:style>
  <w:style w:type="paragraph" w:styleId="a3">
    <w:name w:val="Title"/>
    <w:basedOn w:val="a"/>
    <w:next w:val="a"/>
    <w:link w:val="a4"/>
    <w:uiPriority w:val="10"/>
    <w:qFormat/>
    <w:rsid w:val="009026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6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6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6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683"/>
    <w:pPr>
      <w:spacing w:before="160"/>
      <w:jc w:val="center"/>
    </w:pPr>
    <w:rPr>
      <w:i/>
      <w:iCs/>
      <w:color w:val="404040" w:themeColor="text1" w:themeTint="BF"/>
    </w:rPr>
  </w:style>
  <w:style w:type="character" w:customStyle="1" w:styleId="a8">
    <w:name w:val="引用 字符"/>
    <w:basedOn w:val="a0"/>
    <w:link w:val="a7"/>
    <w:uiPriority w:val="29"/>
    <w:rsid w:val="00902683"/>
    <w:rPr>
      <w:i/>
      <w:iCs/>
      <w:color w:val="404040" w:themeColor="text1" w:themeTint="BF"/>
    </w:rPr>
  </w:style>
  <w:style w:type="paragraph" w:styleId="a9">
    <w:name w:val="List Paragraph"/>
    <w:basedOn w:val="a"/>
    <w:uiPriority w:val="34"/>
    <w:qFormat/>
    <w:rsid w:val="00902683"/>
    <w:pPr>
      <w:ind w:left="720"/>
      <w:contextualSpacing/>
    </w:pPr>
  </w:style>
  <w:style w:type="character" w:styleId="aa">
    <w:name w:val="Intense Emphasis"/>
    <w:basedOn w:val="a0"/>
    <w:uiPriority w:val="21"/>
    <w:qFormat/>
    <w:rsid w:val="00902683"/>
    <w:rPr>
      <w:i/>
      <w:iCs/>
      <w:color w:val="2F5496" w:themeColor="accent1" w:themeShade="BF"/>
    </w:rPr>
  </w:style>
  <w:style w:type="paragraph" w:styleId="ab">
    <w:name w:val="Intense Quote"/>
    <w:basedOn w:val="a"/>
    <w:next w:val="a"/>
    <w:link w:val="ac"/>
    <w:uiPriority w:val="30"/>
    <w:qFormat/>
    <w:rsid w:val="00902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683"/>
    <w:rPr>
      <w:i/>
      <w:iCs/>
      <w:color w:val="2F5496" w:themeColor="accent1" w:themeShade="BF"/>
    </w:rPr>
  </w:style>
  <w:style w:type="character" w:styleId="ad">
    <w:name w:val="Intense Reference"/>
    <w:basedOn w:val="a0"/>
    <w:uiPriority w:val="32"/>
    <w:qFormat/>
    <w:rsid w:val="009026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