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7CBFF6" w14:textId="77777777" w:rsidR="0016571A" w:rsidRDefault="0016571A">
      <w:pPr>
        <w:rPr>
          <w:rFonts w:hint="eastAsia"/>
        </w:rPr>
      </w:pPr>
      <w:r>
        <w:rPr>
          <w:rFonts w:hint="eastAsia"/>
        </w:rPr>
        <w:t>验卷的拼音</w:t>
      </w:r>
    </w:p>
    <w:p w14:paraId="4DD2150F" w14:textId="77777777" w:rsidR="0016571A" w:rsidRDefault="0016571A">
      <w:pPr>
        <w:rPr>
          <w:rFonts w:hint="eastAsia"/>
        </w:rPr>
      </w:pPr>
      <w:r>
        <w:rPr>
          <w:rFonts w:hint="eastAsia"/>
        </w:rPr>
        <w:t>“验卷”的拼音是“yàn juàn”。其中，“验”读作“yàn”，在汉语中意味着检查、验证或测试，用来确保某事物的质量、准确性或真实性。“卷”则是“juàn”，指的是可以卷起来的东西，如文件、书籍等。在现代教育和评估体系中，“验卷”通常指对考试试卷进行审核和评分的过程。</w:t>
      </w:r>
    </w:p>
    <w:p w14:paraId="0CC30ECA" w14:textId="77777777" w:rsidR="0016571A" w:rsidRDefault="0016571A">
      <w:pPr>
        <w:rPr>
          <w:rFonts w:hint="eastAsia"/>
        </w:rPr>
      </w:pPr>
    </w:p>
    <w:p w14:paraId="544F317F" w14:textId="77777777" w:rsidR="0016571A" w:rsidRDefault="0016571A">
      <w:pPr>
        <w:rPr>
          <w:rFonts w:hint="eastAsia"/>
        </w:rPr>
      </w:pPr>
      <w:r>
        <w:rPr>
          <w:rFonts w:hint="eastAsia"/>
        </w:rPr>
        <w:t>验卷的重要性</w:t>
      </w:r>
    </w:p>
    <w:p w14:paraId="2761A79B" w14:textId="77777777" w:rsidR="0016571A" w:rsidRDefault="0016571A">
      <w:pPr>
        <w:rPr>
          <w:rFonts w:hint="eastAsia"/>
        </w:rPr>
      </w:pPr>
      <w:r>
        <w:rPr>
          <w:rFonts w:hint="eastAsia"/>
        </w:rPr>
        <w:t>验卷作为教育评价系统中的关键环节，不仅关系到学生的成绩评定，也影响着教学质量的提升。通过严谨的验卷过程，可以有效保证考试最后的总结的公正性和客观性。它也为教师提供了反馈信息，帮助他们了解教学效果，并据此调整教学策略以更好地满足学生的学习需求。</w:t>
      </w:r>
    </w:p>
    <w:p w14:paraId="6AF55653" w14:textId="77777777" w:rsidR="0016571A" w:rsidRDefault="0016571A">
      <w:pPr>
        <w:rPr>
          <w:rFonts w:hint="eastAsia"/>
        </w:rPr>
      </w:pPr>
    </w:p>
    <w:p w14:paraId="7D8FBC64" w14:textId="77777777" w:rsidR="0016571A" w:rsidRDefault="0016571A">
      <w:pPr>
        <w:rPr>
          <w:rFonts w:hint="eastAsia"/>
        </w:rPr>
      </w:pPr>
      <w:r>
        <w:rPr>
          <w:rFonts w:hint="eastAsia"/>
        </w:rPr>
        <w:t>验卷流程</w:t>
      </w:r>
    </w:p>
    <w:p w14:paraId="121589D8" w14:textId="77777777" w:rsidR="0016571A" w:rsidRDefault="0016571A">
      <w:pPr>
        <w:rPr>
          <w:rFonts w:hint="eastAsia"/>
        </w:rPr>
      </w:pPr>
      <w:r>
        <w:rPr>
          <w:rFonts w:hint="eastAsia"/>
        </w:rPr>
        <w:t>验卷的流程一般包括准备阶段、评阅阶段和复核阶段。在准备阶段，需要准备好相关的评分标准和参考答案，确保所有评卷人员都清楚了解评分规则。评阅阶段是整个过程中最核心的部分，评卷员根据既定的标准对每一份答卷进行认真细致的审查与评分。在复核阶段，会对已评分的试卷进行二次检查，以纠正可能存在的评分误差，确保最终成绩的准确性。</w:t>
      </w:r>
    </w:p>
    <w:p w14:paraId="7DF5531F" w14:textId="77777777" w:rsidR="0016571A" w:rsidRDefault="0016571A">
      <w:pPr>
        <w:rPr>
          <w:rFonts w:hint="eastAsia"/>
        </w:rPr>
      </w:pPr>
    </w:p>
    <w:p w14:paraId="0010213A" w14:textId="77777777" w:rsidR="0016571A" w:rsidRDefault="0016571A">
      <w:pPr>
        <w:rPr>
          <w:rFonts w:hint="eastAsia"/>
        </w:rPr>
      </w:pPr>
      <w:r>
        <w:rPr>
          <w:rFonts w:hint="eastAsia"/>
        </w:rPr>
        <w:t>验卷技术的发展</w:t>
      </w:r>
    </w:p>
    <w:p w14:paraId="6AEC1A4D" w14:textId="77777777" w:rsidR="0016571A" w:rsidRDefault="0016571A">
      <w:pPr>
        <w:rPr>
          <w:rFonts w:hint="eastAsia"/>
        </w:rPr>
      </w:pPr>
      <w:r>
        <w:rPr>
          <w:rFonts w:hint="eastAsia"/>
        </w:rPr>
        <w:t>随着科技的进步，验卷的方式也在不断发展。传统的手工验卷逐渐被电子化、自动化的验卷方式所取代。例如，利用计算机软件进行选择题的自动评分已经成为常态；而对于主观题，也开始尝试使用人工智能技术来辅助评分，这不仅能提高效率，还能减少人为因素导致的评分偏差。</w:t>
      </w:r>
    </w:p>
    <w:p w14:paraId="3D3A9C7B" w14:textId="77777777" w:rsidR="0016571A" w:rsidRDefault="0016571A">
      <w:pPr>
        <w:rPr>
          <w:rFonts w:hint="eastAsia"/>
        </w:rPr>
      </w:pPr>
    </w:p>
    <w:p w14:paraId="56198D74" w14:textId="77777777" w:rsidR="0016571A" w:rsidRDefault="0016571A">
      <w:pPr>
        <w:rPr>
          <w:rFonts w:hint="eastAsia"/>
        </w:rPr>
      </w:pPr>
      <w:r>
        <w:rPr>
          <w:rFonts w:hint="eastAsia"/>
        </w:rPr>
        <w:t>面临的挑战与未来展望</w:t>
      </w:r>
    </w:p>
    <w:p w14:paraId="1F5A2D5A" w14:textId="77777777" w:rsidR="0016571A" w:rsidRDefault="0016571A">
      <w:pPr>
        <w:rPr>
          <w:rFonts w:hint="eastAsia"/>
        </w:rPr>
      </w:pPr>
      <w:r>
        <w:rPr>
          <w:rFonts w:hint="eastAsia"/>
        </w:rPr>
        <w:t>尽管验卷技术和方法有了长足的进步，但仍面临一些挑战。如何在提高评分效率的同时保证评分的准确性和公平性，是一个亟待解决的问题。未来，随着人工智能和大数据技术的进一步发展，验卷工作有望变得更加智能化和精准化，为教育评估带来新的变革。</w:t>
      </w:r>
    </w:p>
    <w:p w14:paraId="1F8B774F" w14:textId="77777777" w:rsidR="0016571A" w:rsidRDefault="0016571A">
      <w:pPr>
        <w:rPr>
          <w:rFonts w:hint="eastAsia"/>
        </w:rPr>
      </w:pPr>
    </w:p>
    <w:p w14:paraId="1BE6603F" w14:textId="77777777" w:rsidR="0016571A" w:rsidRDefault="0016571A">
      <w:pPr>
        <w:rPr>
          <w:rFonts w:hint="eastAsia"/>
        </w:rPr>
      </w:pPr>
      <w:r>
        <w:rPr>
          <w:rFonts w:hint="eastAsia"/>
        </w:rPr>
        <w:t xml:space="preserve"> </w:t>
      </w:r>
    </w:p>
    <w:p w14:paraId="5A391EB2" w14:textId="77777777" w:rsidR="0016571A" w:rsidRDefault="0016571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9307574" w14:textId="7007118C" w:rsidR="00FD7195" w:rsidRDefault="00FD7195"/>
    <w:sectPr w:rsidR="00FD71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195"/>
    <w:rsid w:val="0016571A"/>
    <w:rsid w:val="00D5773D"/>
    <w:rsid w:val="00FD7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EE4040-6BA2-409F-8063-2A2A70FE2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71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71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71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71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71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71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71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71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71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71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71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71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71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71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71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71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71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71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71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71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71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71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71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71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71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71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71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71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71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2025-02-01T02:38:00Z</dcterms:created>
  <dcterms:modified xsi:type="dcterms:W3CDTF">2025-02-01T02:38:00Z</dcterms:modified>
</cp:coreProperties>
</file>