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3EE2" w14:textId="77777777" w:rsidR="003B5E99" w:rsidRDefault="003B5E99">
      <w:pPr>
        <w:rPr>
          <w:rFonts w:hint="eastAsia"/>
        </w:rPr>
      </w:pPr>
    </w:p>
    <w:p w14:paraId="21A3FF9A" w14:textId="77777777" w:rsidR="003B5E99" w:rsidRDefault="003B5E99">
      <w:pPr>
        <w:rPr>
          <w:rFonts w:hint="eastAsia"/>
        </w:rPr>
      </w:pPr>
      <w:r>
        <w:rPr>
          <w:rFonts w:hint="eastAsia"/>
        </w:rPr>
        <w:tab/>
        <w:t>骤雨的拼音和解释</w:t>
      </w:r>
    </w:p>
    <w:p w14:paraId="05CBF5FA" w14:textId="77777777" w:rsidR="003B5E99" w:rsidRDefault="003B5E99">
      <w:pPr>
        <w:rPr>
          <w:rFonts w:hint="eastAsia"/>
        </w:rPr>
      </w:pPr>
    </w:p>
    <w:p w14:paraId="5BFC03FC" w14:textId="77777777" w:rsidR="003B5E99" w:rsidRDefault="003B5E99">
      <w:pPr>
        <w:rPr>
          <w:rFonts w:hint="eastAsia"/>
        </w:rPr>
      </w:pPr>
    </w:p>
    <w:p w14:paraId="067CEDA3" w14:textId="77777777" w:rsidR="003B5E99" w:rsidRDefault="003B5E99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yǔ”。在汉语中，“骤”字的意思是突然、急促，而“雨”则是指从天空降落的水滴。因此，“骤雨”一词用来形容突然间下起的大雨，这种雨往往来得快去得也快，给人留下深刻的印象。</w:t>
      </w:r>
    </w:p>
    <w:p w14:paraId="20DA8852" w14:textId="77777777" w:rsidR="003B5E99" w:rsidRDefault="003B5E99">
      <w:pPr>
        <w:rPr>
          <w:rFonts w:hint="eastAsia"/>
        </w:rPr>
      </w:pPr>
    </w:p>
    <w:p w14:paraId="4368025C" w14:textId="77777777" w:rsidR="003B5E99" w:rsidRDefault="003B5E99">
      <w:pPr>
        <w:rPr>
          <w:rFonts w:hint="eastAsia"/>
        </w:rPr>
      </w:pPr>
    </w:p>
    <w:p w14:paraId="1CA39ECE" w14:textId="77777777" w:rsidR="003B5E99" w:rsidRDefault="003B5E99">
      <w:pPr>
        <w:rPr>
          <w:rFonts w:hint="eastAsia"/>
        </w:rPr>
      </w:pPr>
    </w:p>
    <w:p w14:paraId="207E6FA5" w14:textId="77777777" w:rsidR="003B5E99" w:rsidRDefault="003B5E99">
      <w:pPr>
        <w:rPr>
          <w:rFonts w:hint="eastAsia"/>
        </w:rPr>
      </w:pPr>
      <w:r>
        <w:rPr>
          <w:rFonts w:hint="eastAsia"/>
        </w:rPr>
        <w:tab/>
        <w:t>骤雨的文化意象</w:t>
      </w:r>
    </w:p>
    <w:p w14:paraId="33690B8B" w14:textId="77777777" w:rsidR="003B5E99" w:rsidRDefault="003B5E99">
      <w:pPr>
        <w:rPr>
          <w:rFonts w:hint="eastAsia"/>
        </w:rPr>
      </w:pPr>
    </w:p>
    <w:p w14:paraId="130AED37" w14:textId="77777777" w:rsidR="003B5E99" w:rsidRDefault="003B5E99">
      <w:pPr>
        <w:rPr>
          <w:rFonts w:hint="eastAsia"/>
        </w:rPr>
      </w:pPr>
    </w:p>
    <w:p w14:paraId="4BFFD49D" w14:textId="77777777" w:rsidR="003B5E99" w:rsidRDefault="003B5E99">
      <w:pPr>
        <w:rPr>
          <w:rFonts w:hint="eastAsia"/>
        </w:rPr>
      </w:pPr>
      <w:r>
        <w:rPr>
          <w:rFonts w:hint="eastAsia"/>
        </w:rPr>
        <w:tab/>
        <w:t>在中国古典文学中，“骤雨”不仅是一个自然现象的描述，更常常被赋予了丰富的情感色彩和文化含义。它既可以象征人生的无常变化，表达诗人对于世事难料的感慨；也可以作为情感的催化剂，加深或引发人物之间的情感交流。例如，在一些诗词中，骤雨被用来营造一种紧张或悲伤的氛围，或是表达诗人的孤独与寂寞。</w:t>
      </w:r>
    </w:p>
    <w:p w14:paraId="12D63045" w14:textId="77777777" w:rsidR="003B5E99" w:rsidRDefault="003B5E99">
      <w:pPr>
        <w:rPr>
          <w:rFonts w:hint="eastAsia"/>
        </w:rPr>
      </w:pPr>
    </w:p>
    <w:p w14:paraId="19391C70" w14:textId="77777777" w:rsidR="003B5E99" w:rsidRDefault="003B5E99">
      <w:pPr>
        <w:rPr>
          <w:rFonts w:hint="eastAsia"/>
        </w:rPr>
      </w:pPr>
    </w:p>
    <w:p w14:paraId="33C4E1A0" w14:textId="77777777" w:rsidR="003B5E99" w:rsidRDefault="003B5E99">
      <w:pPr>
        <w:rPr>
          <w:rFonts w:hint="eastAsia"/>
        </w:rPr>
      </w:pPr>
    </w:p>
    <w:p w14:paraId="4BA4DBC6" w14:textId="77777777" w:rsidR="003B5E99" w:rsidRDefault="003B5E99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4BC3D558" w14:textId="77777777" w:rsidR="003B5E99" w:rsidRDefault="003B5E99">
      <w:pPr>
        <w:rPr>
          <w:rFonts w:hint="eastAsia"/>
        </w:rPr>
      </w:pPr>
    </w:p>
    <w:p w14:paraId="4FEE56DC" w14:textId="77777777" w:rsidR="003B5E99" w:rsidRDefault="003B5E99">
      <w:pPr>
        <w:rPr>
          <w:rFonts w:hint="eastAsia"/>
        </w:rPr>
      </w:pPr>
    </w:p>
    <w:p w14:paraId="27F06EF9" w14:textId="77777777" w:rsidR="003B5E99" w:rsidRDefault="003B5E99">
      <w:pPr>
        <w:rPr>
          <w:rFonts w:hint="eastAsia"/>
        </w:rPr>
      </w:pPr>
      <w:r>
        <w:rPr>
          <w:rFonts w:hint="eastAsia"/>
        </w:rPr>
        <w:tab/>
        <w:t>从气象学的角度来看，骤雨通常是由对流云团迅速发展形成的最后的总结。当暖湿空气快速上升遇到冷空气时，会迅速冷却并凝结成云滴，当这些云滴聚集到一定大小后，由于重力作用而落下，形成了我们所见的骤雨。这类降雨的特点是强度大、持续时间短，但有时也会伴随雷电等恶劣天气现象。</w:t>
      </w:r>
    </w:p>
    <w:p w14:paraId="5A9B9709" w14:textId="77777777" w:rsidR="003B5E99" w:rsidRDefault="003B5E99">
      <w:pPr>
        <w:rPr>
          <w:rFonts w:hint="eastAsia"/>
        </w:rPr>
      </w:pPr>
    </w:p>
    <w:p w14:paraId="3695782A" w14:textId="77777777" w:rsidR="003B5E99" w:rsidRDefault="003B5E99">
      <w:pPr>
        <w:rPr>
          <w:rFonts w:hint="eastAsia"/>
        </w:rPr>
      </w:pPr>
    </w:p>
    <w:p w14:paraId="031D74C9" w14:textId="77777777" w:rsidR="003B5E99" w:rsidRDefault="003B5E99">
      <w:pPr>
        <w:rPr>
          <w:rFonts w:hint="eastAsia"/>
        </w:rPr>
      </w:pPr>
    </w:p>
    <w:p w14:paraId="1424FAB7" w14:textId="77777777" w:rsidR="003B5E99" w:rsidRDefault="003B5E99">
      <w:pPr>
        <w:rPr>
          <w:rFonts w:hint="eastAsia"/>
        </w:rPr>
      </w:pPr>
      <w:r>
        <w:rPr>
          <w:rFonts w:hint="eastAsia"/>
        </w:rPr>
        <w:tab/>
        <w:t>骤雨与人类活动的关系</w:t>
      </w:r>
    </w:p>
    <w:p w14:paraId="13603A01" w14:textId="77777777" w:rsidR="003B5E99" w:rsidRDefault="003B5E99">
      <w:pPr>
        <w:rPr>
          <w:rFonts w:hint="eastAsia"/>
        </w:rPr>
      </w:pPr>
    </w:p>
    <w:p w14:paraId="5E6D68C7" w14:textId="77777777" w:rsidR="003B5E99" w:rsidRDefault="003B5E99">
      <w:pPr>
        <w:rPr>
          <w:rFonts w:hint="eastAsia"/>
        </w:rPr>
      </w:pPr>
    </w:p>
    <w:p w14:paraId="13122E02" w14:textId="77777777" w:rsidR="003B5E99" w:rsidRDefault="003B5E99">
      <w:pPr>
        <w:rPr>
          <w:rFonts w:hint="eastAsia"/>
        </w:rPr>
      </w:pPr>
      <w:r>
        <w:rPr>
          <w:rFonts w:hint="eastAsia"/>
        </w:rPr>
        <w:tab/>
        <w:t>骤雨对人类社会的影响既有正面也有负面。一方面，对于干旱地区而言，骤雨可以缓解旱情，为农作物提供必要的水分；另一方面，如果雨量过大过急，则可能引发洪水、泥石流等地质灾害，给人们的生命财产安全带来威胁。因此，了解并预测骤雨的发生对于防灾减灾具有重要意义。</w:t>
      </w:r>
    </w:p>
    <w:p w14:paraId="17D26EFC" w14:textId="77777777" w:rsidR="003B5E99" w:rsidRDefault="003B5E99">
      <w:pPr>
        <w:rPr>
          <w:rFonts w:hint="eastAsia"/>
        </w:rPr>
      </w:pPr>
    </w:p>
    <w:p w14:paraId="1A41FEF3" w14:textId="77777777" w:rsidR="003B5E99" w:rsidRDefault="003B5E99">
      <w:pPr>
        <w:rPr>
          <w:rFonts w:hint="eastAsia"/>
        </w:rPr>
      </w:pPr>
    </w:p>
    <w:p w14:paraId="22AAC67D" w14:textId="77777777" w:rsidR="003B5E99" w:rsidRDefault="003B5E99">
      <w:pPr>
        <w:rPr>
          <w:rFonts w:hint="eastAsia"/>
        </w:rPr>
      </w:pPr>
    </w:p>
    <w:p w14:paraId="293F1EF6" w14:textId="77777777" w:rsidR="003B5E99" w:rsidRDefault="003B5E99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39AF9B30" w14:textId="77777777" w:rsidR="003B5E99" w:rsidRDefault="003B5E99">
      <w:pPr>
        <w:rPr>
          <w:rFonts w:hint="eastAsia"/>
        </w:rPr>
      </w:pPr>
    </w:p>
    <w:p w14:paraId="7E62BDB5" w14:textId="77777777" w:rsidR="003B5E99" w:rsidRDefault="003B5E99">
      <w:pPr>
        <w:rPr>
          <w:rFonts w:hint="eastAsia"/>
        </w:rPr>
      </w:pPr>
    </w:p>
    <w:p w14:paraId="0E5A9430" w14:textId="77777777" w:rsidR="003B5E99" w:rsidRDefault="003B5E99">
      <w:pPr>
        <w:rPr>
          <w:rFonts w:hint="eastAsia"/>
        </w:rPr>
      </w:pPr>
      <w:r>
        <w:rPr>
          <w:rFonts w:hint="eastAsia"/>
        </w:rPr>
        <w:tab/>
        <w:t>面对突如其来的骤雨，个人和社会都需要做好相应的准备措施。个人层面，出门前应关注天气预报，携带雨具，避免在暴雨中长时间停留；社会层面，则需要建立健全的预警系统，提高城市排水能力，确保交通顺畅，减少因极端天气造成的损失。</w:t>
      </w:r>
    </w:p>
    <w:p w14:paraId="791C22B7" w14:textId="77777777" w:rsidR="003B5E99" w:rsidRDefault="003B5E99">
      <w:pPr>
        <w:rPr>
          <w:rFonts w:hint="eastAsia"/>
        </w:rPr>
      </w:pPr>
    </w:p>
    <w:p w14:paraId="31E126FA" w14:textId="77777777" w:rsidR="003B5E99" w:rsidRDefault="003B5E99">
      <w:pPr>
        <w:rPr>
          <w:rFonts w:hint="eastAsia"/>
        </w:rPr>
      </w:pPr>
    </w:p>
    <w:p w14:paraId="2F02C383" w14:textId="77777777" w:rsidR="003B5E99" w:rsidRDefault="003B5E99">
      <w:pPr>
        <w:rPr>
          <w:rFonts w:hint="eastAsia"/>
        </w:rPr>
      </w:pPr>
    </w:p>
    <w:p w14:paraId="343AA694" w14:textId="77777777" w:rsidR="003B5E99" w:rsidRDefault="003B5E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680E25" w14:textId="77777777" w:rsidR="003B5E99" w:rsidRDefault="003B5E99">
      <w:pPr>
        <w:rPr>
          <w:rFonts w:hint="eastAsia"/>
        </w:rPr>
      </w:pPr>
    </w:p>
    <w:p w14:paraId="238B2DCE" w14:textId="77777777" w:rsidR="003B5E99" w:rsidRDefault="003B5E99">
      <w:pPr>
        <w:rPr>
          <w:rFonts w:hint="eastAsia"/>
        </w:rPr>
      </w:pPr>
    </w:p>
    <w:p w14:paraId="3C88FCE2" w14:textId="77777777" w:rsidR="003B5E99" w:rsidRDefault="003B5E99">
      <w:pPr>
        <w:rPr>
          <w:rFonts w:hint="eastAsia"/>
        </w:rPr>
      </w:pPr>
      <w:r>
        <w:rPr>
          <w:rFonts w:hint="eastAsia"/>
        </w:rPr>
        <w:tab/>
        <w:t>“骤雨”不仅仅是一个简单的气象术语，它还承载着深厚的文化内涵，并且与我们的日常生活息息相关。通过加强对骤雨的认识和研究，不仅可以帮助我们更好地理解自然界的变化规律，也能指导我们在实际生活中采取有效的应对措施，保护自己免受自然灾害的影响。</w:t>
      </w:r>
    </w:p>
    <w:p w14:paraId="17F02619" w14:textId="77777777" w:rsidR="003B5E99" w:rsidRDefault="003B5E99">
      <w:pPr>
        <w:rPr>
          <w:rFonts w:hint="eastAsia"/>
        </w:rPr>
      </w:pPr>
    </w:p>
    <w:p w14:paraId="51F70761" w14:textId="77777777" w:rsidR="003B5E99" w:rsidRDefault="003B5E99">
      <w:pPr>
        <w:rPr>
          <w:rFonts w:hint="eastAsia"/>
        </w:rPr>
      </w:pPr>
    </w:p>
    <w:p w14:paraId="7B5829F7" w14:textId="77777777" w:rsidR="003B5E99" w:rsidRDefault="003B5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BCCC9" w14:textId="0CE2FEDD" w:rsidR="000643C9" w:rsidRDefault="000643C9"/>
    <w:sectPr w:rsidR="0006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C9"/>
    <w:rsid w:val="000643C9"/>
    <w:rsid w:val="003B5E9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0D21A-1A8F-423E-894C-5A0BD30E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