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7EAA8" w14:textId="77777777" w:rsidR="0019585A" w:rsidRDefault="0019585A">
      <w:pPr>
        <w:rPr>
          <w:rFonts w:hint="eastAsia"/>
        </w:rPr>
      </w:pPr>
      <w:r>
        <w:rPr>
          <w:rFonts w:hint="eastAsia"/>
        </w:rPr>
        <w:t>举箸的拼音：jǔ zhù</w:t>
      </w:r>
    </w:p>
    <w:p w14:paraId="221CDC0A" w14:textId="77777777" w:rsidR="0019585A" w:rsidRDefault="0019585A">
      <w:pPr>
        <w:rPr>
          <w:rFonts w:hint="eastAsia"/>
        </w:rPr>
      </w:pPr>
      <w:r>
        <w:rPr>
          <w:rFonts w:hint="eastAsia"/>
        </w:rPr>
        <w:t>在中国文化中，筷子不仅仅是一对简单的餐具，它们蕴含着深厚的文化意义和历史价值。"举箸"一词，指的是拿起筷子准备用餐的动作，而其拼音为“jǔ zhù”。这个词语在日常对话和文学作品中都具有独特的地位。</w:t>
      </w:r>
    </w:p>
    <w:p w14:paraId="45AC892C" w14:textId="77777777" w:rsidR="0019585A" w:rsidRDefault="0019585A">
      <w:pPr>
        <w:rPr>
          <w:rFonts w:hint="eastAsia"/>
        </w:rPr>
      </w:pPr>
    </w:p>
    <w:p w14:paraId="202C1380" w14:textId="77777777" w:rsidR="0019585A" w:rsidRDefault="0019585A">
      <w:pPr>
        <w:rPr>
          <w:rFonts w:hint="eastAsia"/>
        </w:rPr>
      </w:pPr>
      <w:r>
        <w:rPr>
          <w:rFonts w:hint="eastAsia"/>
        </w:rPr>
        <w:t>从古至今的传承</w:t>
      </w:r>
    </w:p>
    <w:p w14:paraId="44154F33" w14:textId="77777777" w:rsidR="0019585A" w:rsidRDefault="0019585A">
      <w:pPr>
        <w:rPr>
          <w:rFonts w:hint="eastAsia"/>
        </w:rPr>
      </w:pPr>
      <w:r>
        <w:rPr>
          <w:rFonts w:hint="eastAsia"/>
        </w:rPr>
        <w:t>中国使用筷子的历史可以追溯到三千多年前的新石器时代晚期。随着中华文明的发展，筷子逐渐成为餐桌上的主角，并取代了早期人们使用的刀叉。到了商周时期，筷子已经普及开来，成为中国饮食文化的象征。随着时间的推移，“举箸”这一动作也融入了更多礼仪规范，体现了中国人对于饮食文化的重视以及对生活品质的追求。</w:t>
      </w:r>
    </w:p>
    <w:p w14:paraId="1E03CCAD" w14:textId="77777777" w:rsidR="0019585A" w:rsidRDefault="0019585A">
      <w:pPr>
        <w:rPr>
          <w:rFonts w:hint="eastAsia"/>
        </w:rPr>
      </w:pPr>
    </w:p>
    <w:p w14:paraId="47BD6AB6" w14:textId="77777777" w:rsidR="0019585A" w:rsidRDefault="0019585A">
      <w:pPr>
        <w:rPr>
          <w:rFonts w:hint="eastAsia"/>
        </w:rPr>
      </w:pPr>
      <w:r>
        <w:rPr>
          <w:rFonts w:hint="eastAsia"/>
        </w:rPr>
        <w:t>举箸与礼仪</w:t>
      </w:r>
    </w:p>
    <w:p w14:paraId="2FADA651" w14:textId="77777777" w:rsidR="0019585A" w:rsidRDefault="0019585A">
      <w:pPr>
        <w:rPr>
          <w:rFonts w:hint="eastAsia"/>
        </w:rPr>
      </w:pPr>
      <w:r>
        <w:rPr>
          <w:rFonts w:hint="eastAsia"/>
        </w:rPr>
        <w:t>在中国传统社会里，餐桌礼仪非常重要，“举箸”也不例外。古人认为，正确的用筷姿势和行为举止能够反映出一个人的教养水平和社会地位。比如，在正式场合下，应该等到长辈先动筷之后晚辈才能开始进食；此外还有诸如不可以用筷子敲打碗碟等规定。这些细致入微的规定不仅反映了古代社会等级制度的存在，同时也展示了中华民族悠久灿烂的文化传统。</w:t>
      </w:r>
    </w:p>
    <w:p w14:paraId="20D5B878" w14:textId="77777777" w:rsidR="0019585A" w:rsidRDefault="0019585A">
      <w:pPr>
        <w:rPr>
          <w:rFonts w:hint="eastAsia"/>
        </w:rPr>
      </w:pPr>
    </w:p>
    <w:p w14:paraId="60245D8C" w14:textId="77777777" w:rsidR="0019585A" w:rsidRDefault="0019585A">
      <w:pPr>
        <w:rPr>
          <w:rFonts w:hint="eastAsia"/>
        </w:rPr>
      </w:pPr>
      <w:r>
        <w:rPr>
          <w:rFonts w:hint="eastAsia"/>
        </w:rPr>
        <w:t>举箸的艺术</w:t>
      </w:r>
    </w:p>
    <w:p w14:paraId="124FE017" w14:textId="77777777" w:rsidR="0019585A" w:rsidRDefault="0019585A">
      <w:pPr>
        <w:rPr>
          <w:rFonts w:hint="eastAsia"/>
        </w:rPr>
      </w:pPr>
      <w:r>
        <w:rPr>
          <w:rFonts w:hint="eastAsia"/>
        </w:rPr>
        <w:t>除了作为实用工具外，筷子还可以被用来表达艺术美感。“举箸”的瞬间往往充满了仪式感，在某些特殊场合或节日庆典上，人们会精心布置餐桌环境，并且通过优雅地举起筷子来增添气氛。例如，在春节期间全家团聚时，“举箸”便成了一种庆祝团圆的方式之一；而在一些高档餐厅里，服务员也会特别注重客人如何正确地“举箸”，以提供更优质的服务体验。</w:t>
      </w:r>
    </w:p>
    <w:p w14:paraId="50DB1450" w14:textId="77777777" w:rsidR="0019585A" w:rsidRDefault="0019585A">
      <w:pPr>
        <w:rPr>
          <w:rFonts w:hint="eastAsia"/>
        </w:rPr>
      </w:pPr>
    </w:p>
    <w:p w14:paraId="4C43991C" w14:textId="77777777" w:rsidR="0019585A" w:rsidRDefault="0019585A">
      <w:pPr>
        <w:rPr>
          <w:rFonts w:hint="eastAsia"/>
        </w:rPr>
      </w:pPr>
      <w:r>
        <w:rPr>
          <w:rFonts w:hint="eastAsia"/>
        </w:rPr>
        <w:t>举箸背后的故事</w:t>
      </w:r>
    </w:p>
    <w:p w14:paraId="14E1F2AD" w14:textId="77777777" w:rsidR="0019585A" w:rsidRDefault="0019585A">
      <w:pPr>
        <w:rPr>
          <w:rFonts w:hint="eastAsia"/>
        </w:rPr>
      </w:pPr>
      <w:r>
        <w:rPr>
          <w:rFonts w:hint="eastAsia"/>
        </w:rPr>
        <w:t>每一对筷子都有它自己的故事。“举箸”不仅是个人日常生活中的一个简单动作，更是一个连接过去与现在的桥梁。在中国历史上有许多关于筷子的传说和故事流传至今。如三国时期的诸葛亮曾留下“隆中对”的佳话，其中就包含了他与刘备初次见面时如何巧妙运用筷子进行战略分析的情节。这样的故事赋予了“举箸”更多的文化内涵，使其超越了单纯的物理行为，成为一种承载记忆和情感的象征。</w:t>
      </w:r>
    </w:p>
    <w:p w14:paraId="7A032084" w14:textId="77777777" w:rsidR="0019585A" w:rsidRDefault="0019585A">
      <w:pPr>
        <w:rPr>
          <w:rFonts w:hint="eastAsia"/>
        </w:rPr>
      </w:pPr>
    </w:p>
    <w:p w14:paraId="4CCE4EBA" w14:textId="77777777" w:rsidR="0019585A" w:rsidRDefault="0019585A">
      <w:pPr>
        <w:rPr>
          <w:rFonts w:hint="eastAsia"/>
        </w:rPr>
      </w:pPr>
      <w:r>
        <w:rPr>
          <w:rFonts w:hint="eastAsia"/>
        </w:rPr>
        <w:t>举箸在全球化时代的传播</w:t>
      </w:r>
    </w:p>
    <w:p w14:paraId="53902515" w14:textId="77777777" w:rsidR="0019585A" w:rsidRDefault="0019585A">
      <w:pPr>
        <w:rPr>
          <w:rFonts w:hint="eastAsia"/>
        </w:rPr>
      </w:pPr>
      <w:r>
        <w:rPr>
          <w:rFonts w:hint="eastAsia"/>
        </w:rPr>
        <w:t>随着全球化进程加快，越来越多外国人开始接触并喜爱上了中国的饮食文化。当他们学习使用筷子时，“举箸”也就成为了跨文化交流的一个重要环节。许多国家和地区都开设了专门教授如何正确使用筷子的课程，这不仅促进了中外饮食文化的交流，也让世界更加了解中国传统文化的魅力所在。“举箸”已经成为了一个跨越国界、民族界限的通用手势，代表着东方智慧与优雅。</w:t>
      </w:r>
    </w:p>
    <w:p w14:paraId="755739F5" w14:textId="77777777" w:rsidR="0019585A" w:rsidRDefault="0019585A">
      <w:pPr>
        <w:rPr>
          <w:rFonts w:hint="eastAsia"/>
        </w:rPr>
      </w:pPr>
    </w:p>
    <w:p w14:paraId="68EDB572" w14:textId="77777777" w:rsidR="0019585A" w:rsidRDefault="0019585A">
      <w:pPr>
        <w:rPr>
          <w:rFonts w:hint="eastAsia"/>
        </w:rPr>
      </w:pPr>
      <w:r>
        <w:rPr>
          <w:rFonts w:hint="eastAsia"/>
        </w:rPr>
        <w:t>最后的总结</w:t>
      </w:r>
    </w:p>
    <w:p w14:paraId="47440E8A" w14:textId="77777777" w:rsidR="0019585A" w:rsidRDefault="0019585A">
      <w:pPr>
        <w:rPr>
          <w:rFonts w:hint="eastAsia"/>
        </w:rPr>
      </w:pPr>
      <w:r>
        <w:rPr>
          <w:rFonts w:hint="eastAsia"/>
        </w:rPr>
        <w:t>从新石器时代的简陋竹片到现代精美的不锈钢制品，从家庭餐桌上的普通餐具到国际餐桌上备受瞩目的文化符号，“举箸”经历了漫长而又精彩的历史变迁。它是中华文化宝库中一颗璀璨明珠，承载着数千年来的智慧结晶与人文精神。当我们再次举起手中的这对小小筷子时，不妨思考一下背后所蕴含的意义吧。</w:t>
      </w:r>
    </w:p>
    <w:p w14:paraId="1509CCD0" w14:textId="77777777" w:rsidR="0019585A" w:rsidRDefault="0019585A">
      <w:pPr>
        <w:rPr>
          <w:rFonts w:hint="eastAsia"/>
        </w:rPr>
      </w:pPr>
    </w:p>
    <w:p w14:paraId="739BC6D3" w14:textId="77777777" w:rsidR="0019585A" w:rsidRDefault="0019585A">
      <w:pPr>
        <w:rPr>
          <w:rFonts w:hint="eastAsia"/>
        </w:rPr>
      </w:pPr>
      <w:r>
        <w:rPr>
          <w:rFonts w:hint="eastAsia"/>
        </w:rPr>
        <w:t>本文是由每日文章网(2345lzwz.cn)为大家创作</w:t>
      </w:r>
    </w:p>
    <w:p w14:paraId="0603C144" w14:textId="340309CD" w:rsidR="00E03B02" w:rsidRDefault="00E03B02"/>
    <w:sectPr w:rsidR="00E03B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B02"/>
    <w:rsid w:val="0019585A"/>
    <w:rsid w:val="003B267A"/>
    <w:rsid w:val="00E03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0D68B2-594B-4F1E-B2E8-DB7A0E984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3B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3B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3B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3B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3B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3B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3B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3B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3B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3B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3B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3B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3B02"/>
    <w:rPr>
      <w:rFonts w:cstheme="majorBidi"/>
      <w:color w:val="2F5496" w:themeColor="accent1" w:themeShade="BF"/>
      <w:sz w:val="28"/>
      <w:szCs w:val="28"/>
    </w:rPr>
  </w:style>
  <w:style w:type="character" w:customStyle="1" w:styleId="50">
    <w:name w:val="标题 5 字符"/>
    <w:basedOn w:val="a0"/>
    <w:link w:val="5"/>
    <w:uiPriority w:val="9"/>
    <w:semiHidden/>
    <w:rsid w:val="00E03B02"/>
    <w:rPr>
      <w:rFonts w:cstheme="majorBidi"/>
      <w:color w:val="2F5496" w:themeColor="accent1" w:themeShade="BF"/>
      <w:sz w:val="24"/>
    </w:rPr>
  </w:style>
  <w:style w:type="character" w:customStyle="1" w:styleId="60">
    <w:name w:val="标题 6 字符"/>
    <w:basedOn w:val="a0"/>
    <w:link w:val="6"/>
    <w:uiPriority w:val="9"/>
    <w:semiHidden/>
    <w:rsid w:val="00E03B02"/>
    <w:rPr>
      <w:rFonts w:cstheme="majorBidi"/>
      <w:b/>
      <w:bCs/>
      <w:color w:val="2F5496" w:themeColor="accent1" w:themeShade="BF"/>
    </w:rPr>
  </w:style>
  <w:style w:type="character" w:customStyle="1" w:styleId="70">
    <w:name w:val="标题 7 字符"/>
    <w:basedOn w:val="a0"/>
    <w:link w:val="7"/>
    <w:uiPriority w:val="9"/>
    <w:semiHidden/>
    <w:rsid w:val="00E03B02"/>
    <w:rPr>
      <w:rFonts w:cstheme="majorBidi"/>
      <w:b/>
      <w:bCs/>
      <w:color w:val="595959" w:themeColor="text1" w:themeTint="A6"/>
    </w:rPr>
  </w:style>
  <w:style w:type="character" w:customStyle="1" w:styleId="80">
    <w:name w:val="标题 8 字符"/>
    <w:basedOn w:val="a0"/>
    <w:link w:val="8"/>
    <w:uiPriority w:val="9"/>
    <w:semiHidden/>
    <w:rsid w:val="00E03B02"/>
    <w:rPr>
      <w:rFonts w:cstheme="majorBidi"/>
      <w:color w:val="595959" w:themeColor="text1" w:themeTint="A6"/>
    </w:rPr>
  </w:style>
  <w:style w:type="character" w:customStyle="1" w:styleId="90">
    <w:name w:val="标题 9 字符"/>
    <w:basedOn w:val="a0"/>
    <w:link w:val="9"/>
    <w:uiPriority w:val="9"/>
    <w:semiHidden/>
    <w:rsid w:val="00E03B02"/>
    <w:rPr>
      <w:rFonts w:eastAsiaTheme="majorEastAsia" w:cstheme="majorBidi"/>
      <w:color w:val="595959" w:themeColor="text1" w:themeTint="A6"/>
    </w:rPr>
  </w:style>
  <w:style w:type="paragraph" w:styleId="a3">
    <w:name w:val="Title"/>
    <w:basedOn w:val="a"/>
    <w:next w:val="a"/>
    <w:link w:val="a4"/>
    <w:uiPriority w:val="10"/>
    <w:qFormat/>
    <w:rsid w:val="00E03B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3B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3B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3B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3B02"/>
    <w:pPr>
      <w:spacing w:before="160"/>
      <w:jc w:val="center"/>
    </w:pPr>
    <w:rPr>
      <w:i/>
      <w:iCs/>
      <w:color w:val="404040" w:themeColor="text1" w:themeTint="BF"/>
    </w:rPr>
  </w:style>
  <w:style w:type="character" w:customStyle="1" w:styleId="a8">
    <w:name w:val="引用 字符"/>
    <w:basedOn w:val="a0"/>
    <w:link w:val="a7"/>
    <w:uiPriority w:val="29"/>
    <w:rsid w:val="00E03B02"/>
    <w:rPr>
      <w:i/>
      <w:iCs/>
      <w:color w:val="404040" w:themeColor="text1" w:themeTint="BF"/>
    </w:rPr>
  </w:style>
  <w:style w:type="paragraph" w:styleId="a9">
    <w:name w:val="List Paragraph"/>
    <w:basedOn w:val="a"/>
    <w:uiPriority w:val="34"/>
    <w:qFormat/>
    <w:rsid w:val="00E03B02"/>
    <w:pPr>
      <w:ind w:left="720"/>
      <w:contextualSpacing/>
    </w:pPr>
  </w:style>
  <w:style w:type="character" w:styleId="aa">
    <w:name w:val="Intense Emphasis"/>
    <w:basedOn w:val="a0"/>
    <w:uiPriority w:val="21"/>
    <w:qFormat/>
    <w:rsid w:val="00E03B02"/>
    <w:rPr>
      <w:i/>
      <w:iCs/>
      <w:color w:val="2F5496" w:themeColor="accent1" w:themeShade="BF"/>
    </w:rPr>
  </w:style>
  <w:style w:type="paragraph" w:styleId="ab">
    <w:name w:val="Intense Quote"/>
    <w:basedOn w:val="a"/>
    <w:next w:val="a"/>
    <w:link w:val="ac"/>
    <w:uiPriority w:val="30"/>
    <w:qFormat/>
    <w:rsid w:val="00E03B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3B02"/>
    <w:rPr>
      <w:i/>
      <w:iCs/>
      <w:color w:val="2F5496" w:themeColor="accent1" w:themeShade="BF"/>
    </w:rPr>
  </w:style>
  <w:style w:type="character" w:styleId="ad">
    <w:name w:val="Intense Reference"/>
    <w:basedOn w:val="a0"/>
    <w:uiPriority w:val="32"/>
    <w:qFormat/>
    <w:rsid w:val="00E03B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976</Characters>
  <Application>Microsoft Office Word</Application>
  <DocSecurity>0</DocSecurity>
  <Lines>8</Lines>
  <Paragraphs>2</Paragraphs>
  <ScaleCrop>false</ScaleCrop>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2025-02-10T03:54:00Z</dcterms:created>
  <dcterms:modified xsi:type="dcterms:W3CDTF">2025-02-10T03:54:00Z</dcterms:modified>
</cp:coreProperties>
</file>