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6A8" w14:textId="77777777" w:rsidR="00A1206B" w:rsidRDefault="00A1206B">
      <w:pPr>
        <w:rPr>
          <w:rFonts w:hint="eastAsia"/>
        </w:rPr>
      </w:pPr>
      <w:r>
        <w:rPr>
          <w:rFonts w:hint="eastAsia"/>
        </w:rPr>
        <w:t>九宫格的拼音怎么打字技巧</w:t>
      </w:r>
    </w:p>
    <w:p w14:paraId="216B0155" w14:textId="77777777" w:rsidR="00A1206B" w:rsidRDefault="00A1206B">
      <w:pPr>
        <w:rPr>
          <w:rFonts w:hint="eastAsia"/>
        </w:rPr>
      </w:pPr>
      <w:r>
        <w:rPr>
          <w:rFonts w:hint="eastAsia"/>
        </w:rPr>
        <w:t>在智能手机和平板电脑普及的时代，九宫格输入法成为了很多用户首选的中文输入方式。它将26个字母简化到9个按键上，每个按键对应多个字母，通过连续点击或滑动的方式打出想要的文字。对于初学者来说，掌握九宫格拼音打字技巧可能需要一些时间，但是一旦熟悉了基本规则和小窍门，打字速度和准确性都会大大提高。</w:t>
      </w:r>
    </w:p>
    <w:p w14:paraId="38BE2AF1" w14:textId="77777777" w:rsidR="00A1206B" w:rsidRDefault="00A1206B">
      <w:pPr>
        <w:rPr>
          <w:rFonts w:hint="eastAsia"/>
        </w:rPr>
      </w:pPr>
    </w:p>
    <w:p w14:paraId="09679CED" w14:textId="77777777" w:rsidR="00A1206B" w:rsidRDefault="00A1206B">
      <w:pPr>
        <w:rPr>
          <w:rFonts w:hint="eastAsia"/>
        </w:rPr>
      </w:pPr>
      <w:r>
        <w:rPr>
          <w:rFonts w:hint="eastAsia"/>
        </w:rPr>
        <w:t>了解九宫格布局</w:t>
      </w:r>
    </w:p>
    <w:p w14:paraId="660A5992" w14:textId="77777777" w:rsidR="00A1206B" w:rsidRDefault="00A1206B">
      <w:pPr>
        <w:rPr>
          <w:rFonts w:hint="eastAsia"/>
        </w:rPr>
      </w:pPr>
      <w:r>
        <w:rPr>
          <w:rFonts w:hint="eastAsia"/>
        </w:rPr>
        <w:t>要有效使用九宫格进行拼音打字，首先需要了解其布局。九宫格通常以数字键1到9排列，其中2-9键分别包含3到4个字母。例如，“2”代表“abc”，“3”代表“def”。数字键“1”一般用于标点符号。熟悉这个布局是快速打字的第一步。建议新手可以先从简单的单词开始练习，逐步加深对每个按键位置的记忆。</w:t>
      </w:r>
    </w:p>
    <w:p w14:paraId="499001A4" w14:textId="77777777" w:rsidR="00A1206B" w:rsidRDefault="00A1206B">
      <w:pPr>
        <w:rPr>
          <w:rFonts w:hint="eastAsia"/>
        </w:rPr>
      </w:pPr>
    </w:p>
    <w:p w14:paraId="56442CF7" w14:textId="77777777" w:rsidR="00A1206B" w:rsidRDefault="00A1206B">
      <w:pPr>
        <w:rPr>
          <w:rFonts w:hint="eastAsia"/>
        </w:rPr>
      </w:pPr>
      <w:r>
        <w:rPr>
          <w:rFonts w:hint="eastAsia"/>
        </w:rPr>
        <w:t>学习基础的拼音输入</w:t>
      </w:r>
    </w:p>
    <w:p w14:paraId="030AC532" w14:textId="77777777" w:rsidR="00A1206B" w:rsidRDefault="00A1206B">
      <w:pPr>
        <w:rPr>
          <w:rFonts w:hint="eastAsia"/>
        </w:rPr>
      </w:pPr>
      <w:r>
        <w:rPr>
          <w:rFonts w:hint="eastAsia"/>
        </w:rPr>
        <w:t>拼音是汉字音节的标准拼写方法，而九宫格输入法正是基于此设计的。当您想输入一个汉字时，只需按照该字的拼音，在对应的数字键上按顺序点击即可。比如，要输入“你好”，根据拼音“ni hao”，你将在“6”键（n）和“4”键（i）之间交替点击两次，然后在空格键确认，接着在“4”键（h）和“2”键（a）、“6”键（o）上依次点击完成“好”的输入。随着不断练习，你会逐渐记住常用词汇的按键组合，从而加快打字速度。</w:t>
      </w:r>
    </w:p>
    <w:p w14:paraId="41CC6915" w14:textId="77777777" w:rsidR="00A1206B" w:rsidRDefault="00A1206B">
      <w:pPr>
        <w:rPr>
          <w:rFonts w:hint="eastAsia"/>
        </w:rPr>
      </w:pPr>
    </w:p>
    <w:p w14:paraId="385ED1B1" w14:textId="77777777" w:rsidR="00A1206B" w:rsidRDefault="00A1206B">
      <w:pPr>
        <w:rPr>
          <w:rFonts w:hint="eastAsia"/>
        </w:rPr>
      </w:pPr>
      <w:r>
        <w:rPr>
          <w:rFonts w:hint="eastAsia"/>
        </w:rPr>
        <w:t>利用联想功能提高效率</w:t>
      </w:r>
    </w:p>
    <w:p w14:paraId="003FE832" w14:textId="77777777" w:rsidR="00A1206B" w:rsidRDefault="00A1206B">
      <w:pPr>
        <w:rPr>
          <w:rFonts w:hint="eastAsia"/>
        </w:rPr>
      </w:pPr>
      <w:r>
        <w:rPr>
          <w:rFonts w:hint="eastAsia"/>
        </w:rPr>
        <w:t>现代九宫格输入法往往带有智能联想功能，能够根据您的输入历史和个人习惯预测接下来要输入的内容。启用并优化这项功能可以帮助减少不必要的操作。例如，如果您经常发送某些特定短语或句子，输入法会自动记忆并在适当时候提供快捷选项。还可以通过设置来调整联想的灵敏度，使之更加符合个人需求。</w:t>
      </w:r>
    </w:p>
    <w:p w14:paraId="6AE2A6FB" w14:textId="77777777" w:rsidR="00A1206B" w:rsidRDefault="00A1206B">
      <w:pPr>
        <w:rPr>
          <w:rFonts w:hint="eastAsia"/>
        </w:rPr>
      </w:pPr>
    </w:p>
    <w:p w14:paraId="169D5156" w14:textId="77777777" w:rsidR="00A1206B" w:rsidRDefault="00A1206B">
      <w:pPr>
        <w:rPr>
          <w:rFonts w:hint="eastAsia"/>
        </w:rPr>
      </w:pPr>
      <w:r>
        <w:rPr>
          <w:rFonts w:hint="eastAsia"/>
        </w:rPr>
        <w:t>练习与习惯养成</w:t>
      </w:r>
    </w:p>
    <w:p w14:paraId="13792788" w14:textId="77777777" w:rsidR="00A1206B" w:rsidRDefault="00A1206B">
      <w:pPr>
        <w:rPr>
          <w:rFonts w:hint="eastAsia"/>
        </w:rPr>
      </w:pPr>
      <w:r>
        <w:rPr>
          <w:rFonts w:hint="eastAsia"/>
        </w:rPr>
        <w:t>如同任何技能一样，熟练掌握九宫格拼音打字也需要持续不断的练习。可以从日常生活中寻找机会锻炼自己，如回复短信、撰写社交平台上的帖子等。随着时间推移，手指会形成肌肉记忆，使得打字变得更加自然流畅。保持耐心也很重要，因为每个人的学习进度都不相同，找到适合自己的节奏才是关键。</w:t>
      </w:r>
    </w:p>
    <w:p w14:paraId="350707E9" w14:textId="77777777" w:rsidR="00A1206B" w:rsidRDefault="00A1206B">
      <w:pPr>
        <w:rPr>
          <w:rFonts w:hint="eastAsia"/>
        </w:rPr>
      </w:pPr>
    </w:p>
    <w:p w14:paraId="1E0D5C0D" w14:textId="77777777" w:rsidR="00A1206B" w:rsidRDefault="00A1206B">
      <w:pPr>
        <w:rPr>
          <w:rFonts w:hint="eastAsia"/>
        </w:rPr>
      </w:pPr>
      <w:r>
        <w:rPr>
          <w:rFonts w:hint="eastAsia"/>
        </w:rPr>
        <w:t>最后的总结</w:t>
      </w:r>
    </w:p>
    <w:p w14:paraId="35010560" w14:textId="77777777" w:rsidR="00A1206B" w:rsidRDefault="00A1206B">
      <w:pPr>
        <w:rPr>
          <w:rFonts w:hint="eastAsia"/>
        </w:rPr>
      </w:pPr>
      <w:r>
        <w:rPr>
          <w:rFonts w:hint="eastAsia"/>
        </w:rPr>
        <w:t>九宫格拼音打字是一项实用且便捷的技能，尤其适用于移动设备上的中文输入。通过深入了解键盘布局、掌握基础拼音输入规则、善用智能联想功能以及坚持日常练习，任何人都能成为一名高效的九宫格打字高手。希望上述技巧能帮助您更快更好地适应这种输入方式，享受更便捷的沟通体验。</w:t>
      </w:r>
    </w:p>
    <w:p w14:paraId="1456F1FD" w14:textId="77777777" w:rsidR="00A1206B" w:rsidRDefault="00A1206B">
      <w:pPr>
        <w:rPr>
          <w:rFonts w:hint="eastAsia"/>
        </w:rPr>
      </w:pPr>
    </w:p>
    <w:p w14:paraId="7AEF632E" w14:textId="77777777" w:rsidR="00A1206B" w:rsidRDefault="00A12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524D2" w14:textId="668E44B9" w:rsidR="00EC4B98" w:rsidRDefault="00EC4B98"/>
    <w:sectPr w:rsidR="00EC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98"/>
    <w:rsid w:val="003B267A"/>
    <w:rsid w:val="00A1206B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B8BB-FFC6-488A-8F21-2CAB078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