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2E53" w14:textId="77777777" w:rsidR="00F91140" w:rsidRDefault="00F91140">
      <w:pPr>
        <w:rPr>
          <w:rFonts w:hint="eastAsia"/>
        </w:rPr>
      </w:pPr>
      <w:r>
        <w:rPr>
          <w:rFonts w:hint="eastAsia"/>
        </w:rPr>
        <w:t>什么输入法的拼音和文字一起出现：融合传统与现代的便捷体验</w:t>
      </w:r>
    </w:p>
    <w:p w14:paraId="7CE468CC" w14:textId="77777777" w:rsidR="00F91140" w:rsidRDefault="00F91140">
      <w:pPr>
        <w:rPr>
          <w:rFonts w:hint="eastAsia"/>
        </w:rPr>
      </w:pPr>
      <w:r>
        <w:rPr>
          <w:rFonts w:hint="eastAsia"/>
        </w:rPr>
        <w:t>在信息技术快速发展的今天，人们对于输入法的要求也越来越高。不仅需要快速准确地输入文字，而且对输入过程中的用户体验也有着更高的期待。在这种背景下，“拼音和文字一起出现”的输入法应运而生，这种创新的设计理念旨在让用户在输入过程中更加直观、高效。</w:t>
      </w:r>
    </w:p>
    <w:p w14:paraId="37F614FC" w14:textId="77777777" w:rsidR="00F91140" w:rsidRDefault="00F91140">
      <w:pPr>
        <w:rPr>
          <w:rFonts w:hint="eastAsia"/>
        </w:rPr>
      </w:pPr>
    </w:p>
    <w:p w14:paraId="085C096D" w14:textId="77777777" w:rsidR="00F91140" w:rsidRDefault="00F91140">
      <w:pPr>
        <w:rPr>
          <w:rFonts w:hint="eastAsia"/>
        </w:rPr>
      </w:pPr>
      <w:r>
        <w:rPr>
          <w:rFonts w:hint="eastAsia"/>
        </w:rPr>
        <w:t>设计初衷：提高输入效率与准确性</w:t>
      </w:r>
    </w:p>
    <w:p w14:paraId="6E616EC2" w14:textId="77777777" w:rsidR="00F91140" w:rsidRDefault="00F91140">
      <w:pPr>
        <w:rPr>
          <w:rFonts w:hint="eastAsia"/>
        </w:rPr>
      </w:pPr>
      <w:r>
        <w:rPr>
          <w:rFonts w:hint="eastAsia"/>
        </w:rPr>
        <w:t>传统输入法往往是在用户输入拼音后，通过候选词列表选择想要的文字。这种方式虽然普遍被接受，但在某些情况下，特别是对于不太熟悉汉字编码的用户来说，可能会导致一定的输入延迟或错误。而“拼音和文字一起出现”的输入法则尝试解决这个问题。它基于用户的拼音输入，实时显示出可能的文字最后的总结，使得用户可以在输入的同时就看到预期的文字，从而减少了选字步骤，提高了输入效率。</w:t>
      </w:r>
    </w:p>
    <w:p w14:paraId="60136C83" w14:textId="77777777" w:rsidR="00F91140" w:rsidRDefault="00F91140">
      <w:pPr>
        <w:rPr>
          <w:rFonts w:hint="eastAsia"/>
        </w:rPr>
      </w:pPr>
    </w:p>
    <w:p w14:paraId="24584F6B" w14:textId="77777777" w:rsidR="00F91140" w:rsidRDefault="00F91140">
      <w:pPr>
        <w:rPr>
          <w:rFonts w:hint="eastAsia"/>
        </w:rPr>
      </w:pPr>
      <w:r>
        <w:rPr>
          <w:rFonts w:hint="eastAsia"/>
        </w:rPr>
        <w:t>实现技术：智能算法与大数据分析</w:t>
      </w:r>
    </w:p>
    <w:p w14:paraId="76115E87" w14:textId="77777777" w:rsidR="00F91140" w:rsidRDefault="00F91140">
      <w:pPr>
        <w:rPr>
          <w:rFonts w:hint="eastAsia"/>
        </w:rPr>
      </w:pPr>
      <w:r>
        <w:rPr>
          <w:rFonts w:hint="eastAsia"/>
        </w:rPr>
        <w:t>为了实现这一功能，开发团队采用了先进的自然语言处理技术和机器学习算法。通过对大量文本数据的学习，系统能够理解并预测用户意图，提供更为精准的汉字转换。输入法还利用了云端计算资源，确保即使是对计算资源要求较高的任务也能迅速完成。这样，当用户键入拼音时，系统可以即时生成对应的汉字，并且随着用户习惯的积累，推荐的准确性也会逐渐提升。</w:t>
      </w:r>
    </w:p>
    <w:p w14:paraId="0D6F1A27" w14:textId="77777777" w:rsidR="00F91140" w:rsidRDefault="00F91140">
      <w:pPr>
        <w:rPr>
          <w:rFonts w:hint="eastAsia"/>
        </w:rPr>
      </w:pPr>
    </w:p>
    <w:p w14:paraId="2867A655" w14:textId="77777777" w:rsidR="00F91140" w:rsidRDefault="00F91140">
      <w:pPr>
        <w:rPr>
          <w:rFonts w:hint="eastAsia"/>
        </w:rPr>
      </w:pPr>
      <w:r>
        <w:rPr>
          <w:rFonts w:hint="eastAsia"/>
        </w:rPr>
        <w:t>用户体验：直观与个性化</w:t>
      </w:r>
    </w:p>
    <w:p w14:paraId="56F80BEA" w14:textId="77777777" w:rsidR="00F91140" w:rsidRDefault="00F91140">
      <w:pPr>
        <w:rPr>
          <w:rFonts w:hint="eastAsia"/>
        </w:rPr>
      </w:pPr>
      <w:r>
        <w:rPr>
          <w:rFonts w:hint="eastAsia"/>
        </w:rPr>
        <w:t>除了提高输入效率之外，“拼音和文字一起出现”也给用户带来了更直观的操作感受。每当用户输入一个拼音字母，屏幕上就会立即显示出匹配的汉字选项，这不仅使整个输入过程变得透明，同时也增加了用户对输入最后的总结的可控性。更重要的是，这类输入法通常支持个性化设置，比如可以根据个人偏好调整显示字体大小、颜色或者背景样式等，以满足不同用户的视觉需求。</w:t>
      </w:r>
    </w:p>
    <w:p w14:paraId="36C674C8" w14:textId="77777777" w:rsidR="00F91140" w:rsidRDefault="00F91140">
      <w:pPr>
        <w:rPr>
          <w:rFonts w:hint="eastAsia"/>
        </w:rPr>
      </w:pPr>
    </w:p>
    <w:p w14:paraId="62DF9F61" w14:textId="77777777" w:rsidR="00F91140" w:rsidRDefault="00F91140">
      <w:pPr>
        <w:rPr>
          <w:rFonts w:hint="eastAsia"/>
        </w:rPr>
      </w:pPr>
      <w:r>
        <w:rPr>
          <w:rFonts w:hint="eastAsia"/>
        </w:rPr>
        <w:t>应用场景：适应多平台与多样化需求</w:t>
      </w:r>
    </w:p>
    <w:p w14:paraId="5F033678" w14:textId="77777777" w:rsidR="00F91140" w:rsidRDefault="00F91140">
      <w:pPr>
        <w:rPr>
          <w:rFonts w:hint="eastAsia"/>
        </w:rPr>
      </w:pPr>
      <w:r>
        <w:rPr>
          <w:rFonts w:hint="eastAsia"/>
        </w:rPr>
        <w:t>“拼音和文字一起出现”的输入法已经广泛应用于各种设备上，包括智能手机、平板电脑以及个人计算机。无论是在社交聊天、文档编辑还是在线搜索中，都可以找到它的身影。对于那些经常需要进行中文输入的人来说，这样的输入方式无疑提供了极大的便利。尤其是在移动环境中，快速准确地输入信息变得更加重要。</w:t>
      </w:r>
    </w:p>
    <w:p w14:paraId="4B499B62" w14:textId="77777777" w:rsidR="00F91140" w:rsidRDefault="00F91140">
      <w:pPr>
        <w:rPr>
          <w:rFonts w:hint="eastAsia"/>
        </w:rPr>
      </w:pPr>
    </w:p>
    <w:p w14:paraId="25774429" w14:textId="77777777" w:rsidR="00F91140" w:rsidRDefault="00F91140">
      <w:pPr>
        <w:rPr>
          <w:rFonts w:hint="eastAsia"/>
        </w:rPr>
      </w:pPr>
      <w:r>
        <w:rPr>
          <w:rFonts w:hint="eastAsia"/>
        </w:rPr>
        <w:t>未来展望：持续改进与创新</w:t>
      </w:r>
    </w:p>
    <w:p w14:paraId="0D9A3DB3" w14:textId="77777777" w:rsidR="00F91140" w:rsidRDefault="00F91140">
      <w:pPr>
        <w:rPr>
          <w:rFonts w:hint="eastAsia"/>
        </w:rPr>
      </w:pPr>
      <w:r>
        <w:rPr>
          <w:rFonts w:hint="eastAsia"/>
        </w:rPr>
        <w:t>尽管“拼音和文字一起出现”的输入法已经取得了显著的成绩，但研发者们并没有停止探索的脚步。他们正致力于进一步优化算法，增强系统的自适应能力，让输入法能够更好地理解和响应每个用户的独特需求。随着人工智能技术的发展，未来的输入法或许还能具备更多智能化特性，如语音识别结合、自动语境感知等功能，为用户提供更加无缝的输入体验。</w:t>
      </w:r>
    </w:p>
    <w:p w14:paraId="68EF9D99" w14:textId="77777777" w:rsidR="00F91140" w:rsidRDefault="00F91140">
      <w:pPr>
        <w:rPr>
          <w:rFonts w:hint="eastAsia"/>
        </w:rPr>
      </w:pPr>
    </w:p>
    <w:p w14:paraId="393ADCA9" w14:textId="77777777" w:rsidR="00F91140" w:rsidRDefault="00F911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1AC4BA" w14:textId="4B7DEEB1" w:rsidR="00B458C1" w:rsidRDefault="00B458C1"/>
    <w:sectPr w:rsidR="00B45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C1"/>
    <w:rsid w:val="003B267A"/>
    <w:rsid w:val="00B458C1"/>
    <w:rsid w:val="00F9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4704B-3384-4D54-B630-2D2371B8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