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DBED" w14:textId="77777777" w:rsidR="0044009B" w:rsidRDefault="0044009B">
      <w:pPr>
        <w:rPr>
          <w:rFonts w:hint="eastAsia"/>
        </w:rPr>
      </w:pPr>
      <w:r>
        <w:rPr>
          <w:rFonts w:hint="eastAsia"/>
        </w:rPr>
        <w:t>今天的拼音怎么打出来：探索中文输入法的奥秘</w:t>
      </w:r>
    </w:p>
    <w:p w14:paraId="2C259233" w14:textId="77777777" w:rsidR="0044009B" w:rsidRDefault="0044009B">
      <w:pPr>
        <w:rPr>
          <w:rFonts w:hint="eastAsia"/>
        </w:rPr>
      </w:pPr>
      <w:r>
        <w:rPr>
          <w:rFonts w:hint="eastAsia"/>
        </w:rPr>
        <w:t>在数字化信息快速传播的今天，拼音输入法成为了人们交流沟通的重要工具。无论是在电脑上撰写文档、发送邮件，还是在手机上聊天、搜索信息，拼音输入法都扮演着不可或缺的角色。对于许多人来说，或许会好奇，今天的拼音究竟如何通过键盘准确无误地呈现出来？这背后其实涉及到一系列复杂而又精巧的技术原理。</w:t>
      </w:r>
    </w:p>
    <w:p w14:paraId="4C180308" w14:textId="77777777" w:rsidR="0044009B" w:rsidRDefault="0044009B">
      <w:pPr>
        <w:rPr>
          <w:rFonts w:hint="eastAsia"/>
        </w:rPr>
      </w:pPr>
    </w:p>
    <w:p w14:paraId="3E254524" w14:textId="77777777" w:rsidR="0044009B" w:rsidRDefault="0044009B">
      <w:pPr>
        <w:rPr>
          <w:rFonts w:hint="eastAsia"/>
        </w:rPr>
      </w:pPr>
      <w:r>
        <w:rPr>
          <w:rFonts w:hint="eastAsia"/>
        </w:rPr>
        <w:t>从键盘到屏幕：拼音输入的旅程</w:t>
      </w:r>
    </w:p>
    <w:p w14:paraId="595F7C42" w14:textId="77777777" w:rsidR="0044009B" w:rsidRDefault="0044009B">
      <w:pPr>
        <w:rPr>
          <w:rFonts w:hint="eastAsia"/>
        </w:rPr>
      </w:pPr>
      <w:r>
        <w:rPr>
          <w:rFonts w:hint="eastAsia"/>
        </w:rPr>
        <w:t>当你坐在电脑前，准备用拼音输入一个汉字时，首先要做的是选择一个合适的输入法程序。现代操作系统通常预装了多种输入法，用户也可以根据个人偏好安装第三方输入法。选定之后，输入法会处于激活状态，等待你敲击键盘上的字母键来输入拼音。例如，当你想打出“你好”这两个字时，只需依次按下 "n-i-h-a-o" 的按键组合。一旦这些拼音被输入，输入法软件就会启动其内部的匹配算法，开始查找与之对应的汉字。</w:t>
      </w:r>
    </w:p>
    <w:p w14:paraId="04933F7A" w14:textId="77777777" w:rsidR="0044009B" w:rsidRDefault="0044009B">
      <w:pPr>
        <w:rPr>
          <w:rFonts w:hint="eastAsia"/>
        </w:rPr>
      </w:pPr>
    </w:p>
    <w:p w14:paraId="5BD11529" w14:textId="77777777" w:rsidR="0044009B" w:rsidRDefault="0044009B">
      <w:pPr>
        <w:rPr>
          <w:rFonts w:hint="eastAsia"/>
        </w:rPr>
      </w:pPr>
      <w:r>
        <w:rPr>
          <w:rFonts w:hint="eastAsia"/>
        </w:rPr>
        <w:t>智能预测与候选词选择</w:t>
      </w:r>
    </w:p>
    <w:p w14:paraId="24BA3EC6" w14:textId="77777777" w:rsidR="0044009B" w:rsidRDefault="0044009B">
      <w:pPr>
        <w:rPr>
          <w:rFonts w:hint="eastAsia"/>
        </w:rPr>
      </w:pPr>
      <w:r>
        <w:rPr>
          <w:rFonts w:hint="eastAsia"/>
        </w:rPr>
        <w:t>在你输入拼音的过程中，一个好的输入法不仅仅能够识别基本的拼音组合，还会利用智能预测技术来提高输入效率。它会基于你之前输入的内容、常用词汇以及语言习惯等因素，猜测你可能想要输入的汉字或词语，并将它们显示在候选栏中。比如，在你输入 "ni" 之后，系统可能会立即显示出 “你”、“尼” 等常见字供你选择。如果输入法足够智能，它甚至能够在你完成整个句子之前就提供合理的建议，极大程度地节省了时间。</w:t>
      </w:r>
    </w:p>
    <w:p w14:paraId="60CE7C93" w14:textId="77777777" w:rsidR="0044009B" w:rsidRDefault="0044009B">
      <w:pPr>
        <w:rPr>
          <w:rFonts w:hint="eastAsia"/>
        </w:rPr>
      </w:pPr>
    </w:p>
    <w:p w14:paraId="1D460484" w14:textId="77777777" w:rsidR="0044009B" w:rsidRDefault="0044009B">
      <w:pPr>
        <w:rPr>
          <w:rFonts w:hint="eastAsia"/>
        </w:rPr>
      </w:pPr>
      <w:r>
        <w:rPr>
          <w:rFonts w:hint="eastAsia"/>
        </w:rPr>
        <w:t>自定义与个性化设置</w:t>
      </w:r>
    </w:p>
    <w:p w14:paraId="71DC97D6" w14:textId="77777777" w:rsidR="0044009B" w:rsidRDefault="0044009B">
      <w:pPr>
        <w:rPr>
          <w:rFonts w:hint="eastAsia"/>
        </w:rPr>
      </w:pPr>
      <w:r>
        <w:rPr>
          <w:rFonts w:hint="eastAsia"/>
        </w:rPr>
        <w:t>为了满足不同用户的特殊需求，大多数输入法还提供了丰富的自定义选项。你可以调整候选词的数量和排列顺序，添加个性化的短语或者符号，甚至创建自己的词汇库。这样一来，无论是专业术语、地方方言，还是网络流行语，都可以轻松地通过拼音输入出来。随着人工智能的发展，一些高级输入法还能学习用户的使用模式，不断优化推荐最后的总结，让输入过程更加流畅自然。</w:t>
      </w:r>
    </w:p>
    <w:p w14:paraId="13F2269D" w14:textId="77777777" w:rsidR="0044009B" w:rsidRDefault="0044009B">
      <w:pPr>
        <w:rPr>
          <w:rFonts w:hint="eastAsia"/>
        </w:rPr>
      </w:pPr>
    </w:p>
    <w:p w14:paraId="245D955F" w14:textId="77777777" w:rsidR="0044009B" w:rsidRDefault="0044009B">
      <w:pPr>
        <w:rPr>
          <w:rFonts w:hint="eastAsia"/>
        </w:rPr>
      </w:pPr>
      <w:r>
        <w:rPr>
          <w:rFonts w:hint="eastAsia"/>
        </w:rPr>
        <w:t>多平台适配与同步功能</w:t>
      </w:r>
    </w:p>
    <w:p w14:paraId="45E48992" w14:textId="77777777" w:rsidR="0044009B" w:rsidRDefault="0044009B">
      <w:pPr>
        <w:rPr>
          <w:rFonts w:hint="eastAsia"/>
        </w:rPr>
      </w:pPr>
      <w:r>
        <w:rPr>
          <w:rFonts w:hint="eastAsia"/>
        </w:rPr>
        <w:t>我们不再局限于单一设备进行文字输入。无论是Windows PC、MacBook、iOS手机还是Android平板，跨平台的输入体验变得越来越重要。许多流行的输入法应用程序支持在多个平台上无缝切换，并且能够实现云同步，确保你在任何地方都能获得一致的服务。这意味着，即使更换了设备，你的输入习惯、自定义设置乃至最近使用的词汇都能够完好无损地保留下来。</w:t>
      </w:r>
    </w:p>
    <w:p w14:paraId="6D789DDE" w14:textId="77777777" w:rsidR="0044009B" w:rsidRDefault="0044009B">
      <w:pPr>
        <w:rPr>
          <w:rFonts w:hint="eastAsia"/>
        </w:rPr>
      </w:pPr>
    </w:p>
    <w:p w14:paraId="78C51790" w14:textId="77777777" w:rsidR="0044009B" w:rsidRDefault="0044009B">
      <w:pPr>
        <w:rPr>
          <w:rFonts w:hint="eastAsia"/>
        </w:rPr>
      </w:pPr>
      <w:r>
        <w:rPr>
          <w:rFonts w:hint="eastAsia"/>
        </w:rPr>
        <w:t>最后的总结：拼音输入法的未来展望</w:t>
      </w:r>
    </w:p>
    <w:p w14:paraId="50FAE7AE" w14:textId="77777777" w:rsidR="0044009B" w:rsidRDefault="0044009B">
      <w:pPr>
        <w:rPr>
          <w:rFonts w:hint="eastAsia"/>
        </w:rPr>
      </w:pPr>
      <w:r>
        <w:rPr>
          <w:rFonts w:hint="eastAsia"/>
        </w:rPr>
        <w:t>从简单的字符转换到如今高度智能化的交互界面，拼音输入法经历了无数次革新与发展。它不仅极大地促进了中文信息的交流与传播，也深刻改变了人们的日常生活方式。随着科技的进步，我们可以期待未来的拼音输入法将会变得更加人性化、智能化，为用户提供更加便捷高效的输入解决方案。随着语音识别等新技术的应用，拼音输入法也将与其他输入形式相互补充，共同构建一个多元化的数字交流环境。</w:t>
      </w:r>
    </w:p>
    <w:p w14:paraId="69CE7DAF" w14:textId="77777777" w:rsidR="0044009B" w:rsidRDefault="0044009B">
      <w:pPr>
        <w:rPr>
          <w:rFonts w:hint="eastAsia"/>
        </w:rPr>
      </w:pPr>
    </w:p>
    <w:p w14:paraId="13A579D4" w14:textId="77777777" w:rsidR="0044009B" w:rsidRDefault="00440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932F4" w14:textId="31B8A52D" w:rsidR="00934499" w:rsidRDefault="00934499"/>
    <w:sectPr w:rsidR="00934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99"/>
    <w:rsid w:val="003B267A"/>
    <w:rsid w:val="0044009B"/>
    <w:rsid w:val="0093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E462B-615B-457F-8D82-402A4380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