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8DF0" w14:textId="77777777" w:rsidR="005A623A" w:rsidRDefault="005A623A">
      <w:pPr>
        <w:rPr>
          <w:rFonts w:hint="eastAsia"/>
        </w:rPr>
      </w:pPr>
      <w:r>
        <w:rPr>
          <w:rFonts w:hint="eastAsia"/>
        </w:rPr>
        <w:t>今字的拼音怎么写拼</w:t>
      </w:r>
    </w:p>
    <w:p w14:paraId="51CF281A" w14:textId="77777777" w:rsidR="005A623A" w:rsidRDefault="005A623A">
      <w:pPr>
        <w:rPr>
          <w:rFonts w:hint="eastAsia"/>
        </w:rPr>
      </w:pPr>
      <w:r>
        <w:rPr>
          <w:rFonts w:hint="eastAsia"/>
        </w:rPr>
        <w:t>汉字“今”是一个简单而富有深意的文字，它不仅仅代表了时间上的“现在”，也承载着汉语语言文化中不可或缺的一部分。在汉语拼音系统中，“今”的拼音写作“jīn”。这个简单的音节背后，有着丰富的语言学知识和历史背景。</w:t>
      </w:r>
    </w:p>
    <w:p w14:paraId="73D1C95E" w14:textId="77777777" w:rsidR="005A623A" w:rsidRDefault="005A623A">
      <w:pPr>
        <w:rPr>
          <w:rFonts w:hint="eastAsia"/>
        </w:rPr>
      </w:pPr>
    </w:p>
    <w:p w14:paraId="3CE77058" w14:textId="77777777" w:rsidR="005A623A" w:rsidRDefault="005A623A">
      <w:pPr>
        <w:rPr>
          <w:rFonts w:hint="eastAsia"/>
        </w:rPr>
      </w:pPr>
      <w:r>
        <w:rPr>
          <w:rFonts w:hint="eastAsia"/>
        </w:rPr>
        <w:t>拼音的历史发展</w:t>
      </w:r>
    </w:p>
    <w:p w14:paraId="5030D990" w14:textId="77777777" w:rsidR="005A623A" w:rsidRDefault="005A623A">
      <w:pPr>
        <w:rPr>
          <w:rFonts w:hint="eastAsia"/>
        </w:rPr>
      </w:pPr>
      <w:r>
        <w:rPr>
          <w:rFonts w:hint="eastAsia"/>
        </w:rPr>
        <w:t>汉语拼音是中华人民共和国成立后为了推广普通话、提高国民教育水平而制定的一种拉丁字母注音方案。1958年正式公布并开始推行，经过几十年的发展和完善，已经成为国际标准ISO 7098，并广泛应用于中文教学、计算机输入等领域。对于像“今”这样的单音节汉字来说，其拼音“jīn”既体现了声母“j”的轻快发音，又包含了韵母“in”的圆润，再加上阴平（第一声）的调值，共同构成了完整的发音规则。</w:t>
      </w:r>
    </w:p>
    <w:p w14:paraId="03915D26" w14:textId="77777777" w:rsidR="005A623A" w:rsidRDefault="005A623A">
      <w:pPr>
        <w:rPr>
          <w:rFonts w:hint="eastAsia"/>
        </w:rPr>
      </w:pPr>
    </w:p>
    <w:p w14:paraId="2F893B11" w14:textId="77777777" w:rsidR="005A623A" w:rsidRDefault="005A623A">
      <w:pPr>
        <w:rPr>
          <w:rFonts w:hint="eastAsia"/>
        </w:rPr>
      </w:pPr>
      <w:r>
        <w:rPr>
          <w:rFonts w:hint="eastAsia"/>
        </w:rPr>
        <w:t>“今”的语义演变</w:t>
      </w:r>
    </w:p>
    <w:p w14:paraId="6196466F" w14:textId="77777777" w:rsidR="005A623A" w:rsidRDefault="005A623A">
      <w:pPr>
        <w:rPr>
          <w:rFonts w:hint="eastAsia"/>
        </w:rPr>
      </w:pPr>
      <w:r>
        <w:rPr>
          <w:rFonts w:hint="eastAsia"/>
        </w:rPr>
        <w:t>从古至今，“今”字的意义经历了漫长的变化过程。最初它可能只是用来表示当前的时间概念，随着时间推移和社会进步，逐渐扩展到更多抽象的概念上，比如当今社会、今天的生活方式等。当我们说“jīn tiān”时，不仅是在描述日历上的某一天，更是在谈论当下这一刻所发生的一切。</w:t>
      </w:r>
    </w:p>
    <w:p w14:paraId="215D4D9A" w14:textId="77777777" w:rsidR="005A623A" w:rsidRDefault="005A623A">
      <w:pPr>
        <w:rPr>
          <w:rFonts w:hint="eastAsia"/>
        </w:rPr>
      </w:pPr>
    </w:p>
    <w:p w14:paraId="512A9997" w14:textId="77777777" w:rsidR="005A623A" w:rsidRDefault="005A623A">
      <w:pPr>
        <w:rPr>
          <w:rFonts w:hint="eastAsia"/>
        </w:rPr>
      </w:pPr>
      <w:r>
        <w:rPr>
          <w:rFonts w:hint="eastAsia"/>
        </w:rPr>
        <w:t>学习与应用</w:t>
      </w:r>
    </w:p>
    <w:p w14:paraId="0E329B0C" w14:textId="77777777" w:rsidR="005A623A" w:rsidRDefault="005A623A">
      <w:pPr>
        <w:rPr>
          <w:rFonts w:hint="eastAsia"/>
        </w:rPr>
      </w:pPr>
      <w:r>
        <w:rPr>
          <w:rFonts w:hint="eastAsia"/>
        </w:rPr>
        <w:t>对于初学者而言，掌握每个汉字正确的拼音是非常重要的一步。通过反复练习“jīn”的发音，可以加深对整个声母“j”以及韵母“in”的理解，为后续学习更加复杂的词汇打下坚实的基础。在实际交流中正确使用这些基本元素，能够帮助人们更好地表达自己的想法，避免因发音不准造成的误解。</w:t>
      </w:r>
    </w:p>
    <w:p w14:paraId="3F83C1BF" w14:textId="77777777" w:rsidR="005A623A" w:rsidRDefault="005A623A">
      <w:pPr>
        <w:rPr>
          <w:rFonts w:hint="eastAsia"/>
        </w:rPr>
      </w:pPr>
    </w:p>
    <w:p w14:paraId="45F1CAE3" w14:textId="77777777" w:rsidR="005A623A" w:rsidRDefault="005A623A">
      <w:pPr>
        <w:rPr>
          <w:rFonts w:hint="eastAsia"/>
        </w:rPr>
      </w:pPr>
      <w:r>
        <w:rPr>
          <w:rFonts w:hint="eastAsia"/>
        </w:rPr>
        <w:t>文化内涵</w:t>
      </w:r>
    </w:p>
    <w:p w14:paraId="12186D01" w14:textId="77777777" w:rsidR="005A623A" w:rsidRDefault="005A623A">
      <w:pPr>
        <w:rPr>
          <w:rFonts w:hint="eastAsia"/>
        </w:rPr>
      </w:pPr>
      <w:r>
        <w:rPr>
          <w:rFonts w:hint="eastAsia"/>
        </w:rPr>
        <w:t>每一个汉字都是中华文化宝库中的一颗明珠，“今”也不例外。它提醒我们要珍惜眼前时光，活在当下；同时也鼓励我们不断向前看，迎接未来的挑战。正如它的拼音“jīn”那样简洁明了却又充满力量，象征着新时代中国人积极向上的精神风貌。</w:t>
      </w:r>
    </w:p>
    <w:p w14:paraId="6863CBE3" w14:textId="77777777" w:rsidR="005A623A" w:rsidRDefault="005A623A">
      <w:pPr>
        <w:rPr>
          <w:rFonts w:hint="eastAsia"/>
        </w:rPr>
      </w:pPr>
    </w:p>
    <w:p w14:paraId="0ACD8E2C" w14:textId="77777777" w:rsidR="005A623A" w:rsidRDefault="005A623A">
      <w:pPr>
        <w:rPr>
          <w:rFonts w:hint="eastAsia"/>
        </w:rPr>
      </w:pPr>
      <w:r>
        <w:rPr>
          <w:rFonts w:hint="eastAsia"/>
        </w:rPr>
        <w:t>最后的总结</w:t>
      </w:r>
    </w:p>
    <w:p w14:paraId="1B5BB8AB" w14:textId="77777777" w:rsidR="005A623A" w:rsidRDefault="005A623A">
      <w:pPr>
        <w:rPr>
          <w:rFonts w:hint="eastAsia"/>
        </w:rPr>
      </w:pPr>
      <w:r>
        <w:rPr>
          <w:rFonts w:hint="eastAsia"/>
        </w:rPr>
        <w:t>“今”的拼音“jīn”看似简单，实则蕴含着深厚的语言文化和历史积淀。无论是作为基础教育的一部分还是文化交流的桥梁，准确地书写和发音都有着不可替代的作用。希望每位读者都能从这篇介绍中学到一些有用的知识，更加热爱我们的母语——汉语。</w:t>
      </w:r>
    </w:p>
    <w:p w14:paraId="2179E70D" w14:textId="77777777" w:rsidR="005A623A" w:rsidRDefault="005A623A">
      <w:pPr>
        <w:rPr>
          <w:rFonts w:hint="eastAsia"/>
        </w:rPr>
      </w:pPr>
    </w:p>
    <w:p w14:paraId="3EFB4FCD" w14:textId="77777777" w:rsidR="005A623A" w:rsidRDefault="005A6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AFF27" w14:textId="5CA19C70" w:rsidR="00413AF3" w:rsidRDefault="00413AF3"/>
    <w:sectPr w:rsidR="0041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F3"/>
    <w:rsid w:val="003B267A"/>
    <w:rsid w:val="00413AF3"/>
    <w:rsid w:val="005A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4B1F5-CB14-4B34-8F0D-8E6CD546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