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2F20" w14:textId="77777777" w:rsidR="00E60C61" w:rsidRDefault="00E60C61">
      <w:pPr>
        <w:rPr>
          <w:rFonts w:hint="eastAsia"/>
        </w:rPr>
      </w:pPr>
      <w:r>
        <w:rPr>
          <w:rFonts w:hint="eastAsia"/>
        </w:rPr>
        <w:t>伸臂的拼音：shēn bì</w:t>
      </w:r>
    </w:p>
    <w:p w14:paraId="55B43F9F" w14:textId="77777777" w:rsidR="00E60C61" w:rsidRDefault="00E60C61">
      <w:pPr>
        <w:rPr>
          <w:rFonts w:hint="eastAsia"/>
        </w:rPr>
      </w:pPr>
      <w:r>
        <w:rPr>
          <w:rFonts w:hint="eastAsia"/>
        </w:rPr>
        <w:t>“伸臂”是一个汉语词汇，其拼音为“shēn bì”。在汉语中，“伸”意为延长、延展，而“臂”则指的是从肩到手腕的部分，也就是我们通常所说的胳膊。当这两个字组合在一起时，它们描述了一个动作——将手臂向外或向上伸直。这个简单的动作不仅是我们日常生活中常见的行为，而且在运动、医疗以及艺术等多个领域都有着重要的意义。</w:t>
      </w:r>
    </w:p>
    <w:p w14:paraId="48218AA0" w14:textId="77777777" w:rsidR="00E60C61" w:rsidRDefault="00E60C61">
      <w:pPr>
        <w:rPr>
          <w:rFonts w:hint="eastAsia"/>
        </w:rPr>
      </w:pPr>
    </w:p>
    <w:p w14:paraId="494CDFB7" w14:textId="77777777" w:rsidR="00E60C61" w:rsidRDefault="00E60C61">
      <w:pPr>
        <w:rPr>
          <w:rFonts w:hint="eastAsia"/>
        </w:rPr>
      </w:pPr>
      <w:r>
        <w:rPr>
          <w:rFonts w:hint="eastAsia"/>
        </w:rPr>
        <w:t>日常生活中的伸臂</w:t>
      </w:r>
    </w:p>
    <w:p w14:paraId="1435EBC9" w14:textId="77777777" w:rsidR="00E60C61" w:rsidRDefault="00E60C61">
      <w:pPr>
        <w:rPr>
          <w:rFonts w:hint="eastAsia"/>
        </w:rPr>
      </w:pPr>
      <w:r>
        <w:rPr>
          <w:rFonts w:hint="eastAsia"/>
        </w:rPr>
        <w:t>在我们的日常生活中，伸臂是再普通不过的动作了。早晨醒来，人们常常会伸个懒腰，通过伸展双臂来唤醒身体，促进血液循环，让人感觉更加清醒和舒适。在进行一些家务活动时，如挂衣服、拿高处的东西等，我们也需要伸臂。孩子们在玩耍时，比如玩捉迷藏或是做游戏，也会频繁地使用到这个动作。伸臂还可以帮助我们表达情感，比如张开双臂迎接朋友的到来，或者是在体育比赛中，运动员们胜利后举起双臂庆祝。</w:t>
      </w:r>
    </w:p>
    <w:p w14:paraId="5877B23F" w14:textId="77777777" w:rsidR="00E60C61" w:rsidRDefault="00E60C61">
      <w:pPr>
        <w:rPr>
          <w:rFonts w:hint="eastAsia"/>
        </w:rPr>
      </w:pPr>
    </w:p>
    <w:p w14:paraId="631E1B30" w14:textId="77777777" w:rsidR="00E60C61" w:rsidRDefault="00E60C61">
      <w:pPr>
        <w:rPr>
          <w:rFonts w:hint="eastAsia"/>
        </w:rPr>
      </w:pPr>
      <w:r>
        <w:rPr>
          <w:rFonts w:hint="eastAsia"/>
        </w:rPr>
        <w:t>伸臂在运动中的作用</w:t>
      </w:r>
    </w:p>
    <w:p w14:paraId="75EBB5DF" w14:textId="77777777" w:rsidR="00E60C61" w:rsidRDefault="00E60C61">
      <w:pPr>
        <w:rPr>
          <w:rFonts w:hint="eastAsia"/>
        </w:rPr>
      </w:pPr>
      <w:r>
        <w:rPr>
          <w:rFonts w:hint="eastAsia"/>
        </w:rPr>
        <w:t>对于运动员而言，伸臂不仅仅是保持平衡那么简单。在许多体育项目中，如篮球、排球、游泳、体操等，伸臂都是一个关键性的技术动作。例如，在篮球比赛中，球员需要伸臂投篮以增加射程；而在游泳时，伸臂可以扩大划水面积，从而提高前进的速度。伸臂还有助于运动员在跳跃时获得更好的高度和距离。因此，很多教练都会特别强调伸臂的正确性和力度，以确保运动员能够发挥出最佳水平。</w:t>
      </w:r>
    </w:p>
    <w:p w14:paraId="00E2B5A2" w14:textId="77777777" w:rsidR="00E60C61" w:rsidRDefault="00E60C61">
      <w:pPr>
        <w:rPr>
          <w:rFonts w:hint="eastAsia"/>
        </w:rPr>
      </w:pPr>
    </w:p>
    <w:p w14:paraId="1122D8BE" w14:textId="77777777" w:rsidR="00E60C61" w:rsidRDefault="00E60C61">
      <w:pPr>
        <w:rPr>
          <w:rFonts w:hint="eastAsia"/>
        </w:rPr>
      </w:pPr>
      <w:r>
        <w:rPr>
          <w:rFonts w:hint="eastAsia"/>
        </w:rPr>
        <w:t>医学视角下的伸臂</w:t>
      </w:r>
    </w:p>
    <w:p w14:paraId="6EC1FDF4" w14:textId="77777777" w:rsidR="00E60C61" w:rsidRDefault="00E60C61">
      <w:pPr>
        <w:rPr>
          <w:rFonts w:hint="eastAsia"/>
        </w:rPr>
      </w:pPr>
      <w:r>
        <w:rPr>
          <w:rFonts w:hint="eastAsia"/>
        </w:rPr>
        <w:t>从医学的角度来看，伸臂涉及多个肌肉群的工作，包括三角肌、肱二头肌、肱三头肌等。这些肌肉共同协作，使得手臂能够顺利地完成伸展动作。然而，不正确的伸臂姿势可能会导致肌肉拉伤或者其他类型的伤害。因此，了解如何安全有效地进行伸臂是非常重要的。物理治疗师经常指导患者进行特定的伸臂练习，以帮助恢复受伤的手臂功能，增强肌肉力量，并改善关节灵活性。伸臂也是评估一个人上肢健康状况的一个重要指标。</w:t>
      </w:r>
    </w:p>
    <w:p w14:paraId="47301185" w14:textId="77777777" w:rsidR="00E60C61" w:rsidRDefault="00E60C61">
      <w:pPr>
        <w:rPr>
          <w:rFonts w:hint="eastAsia"/>
        </w:rPr>
      </w:pPr>
    </w:p>
    <w:p w14:paraId="6351F893" w14:textId="77777777" w:rsidR="00E60C61" w:rsidRDefault="00E60C61">
      <w:pPr>
        <w:rPr>
          <w:rFonts w:hint="eastAsia"/>
        </w:rPr>
      </w:pPr>
      <w:r>
        <w:rPr>
          <w:rFonts w:hint="eastAsia"/>
        </w:rPr>
        <w:t>艺术与伸臂</w:t>
      </w:r>
    </w:p>
    <w:p w14:paraId="17CB9853" w14:textId="77777777" w:rsidR="00E60C61" w:rsidRDefault="00E60C61">
      <w:pPr>
        <w:rPr>
          <w:rFonts w:hint="eastAsia"/>
        </w:rPr>
      </w:pPr>
      <w:r>
        <w:rPr>
          <w:rFonts w:hint="eastAsia"/>
        </w:rPr>
        <w:t>在艺术创作中，伸臂同样占据着一席之地。无论是绘画、雕塑还是舞蹈，艺术家们都喜欢捕捉这一动态瞬间。在绘画和雕塑作品中，伸臂的姿态往往被用来表现人物的情感状态和性格特点。例如，米开朗基罗在西斯廷教堂天顶画《创世纪》中，描绘了上帝伸出手臂触碰亚当的那一幕，这一画面成为了人类文明史上最具代表性的形象之一。在舞蹈表演里，舞者通过伸展手臂来传达故事的情节，塑造角色的形象，以及增强舞台效果。可以说，伸臂在艺术领域中是一种无声的语言，它能够跨越文化和时间的界限，触动人心。</w:t>
      </w:r>
    </w:p>
    <w:p w14:paraId="1600B05A" w14:textId="77777777" w:rsidR="00E60C61" w:rsidRDefault="00E60C61">
      <w:pPr>
        <w:rPr>
          <w:rFonts w:hint="eastAsia"/>
        </w:rPr>
      </w:pPr>
    </w:p>
    <w:p w14:paraId="6F53881A" w14:textId="77777777" w:rsidR="00E60C61" w:rsidRDefault="00E60C61">
      <w:pPr>
        <w:rPr>
          <w:rFonts w:hint="eastAsia"/>
        </w:rPr>
      </w:pPr>
      <w:r>
        <w:rPr>
          <w:rFonts w:hint="eastAsia"/>
        </w:rPr>
        <w:t>最后的总结</w:t>
      </w:r>
    </w:p>
    <w:p w14:paraId="55073EFE" w14:textId="77777777" w:rsidR="00E60C61" w:rsidRDefault="00E60C61">
      <w:pPr>
        <w:rPr>
          <w:rFonts w:hint="eastAsia"/>
        </w:rPr>
      </w:pPr>
      <w:r>
        <w:rPr>
          <w:rFonts w:hint="eastAsia"/>
        </w:rPr>
        <w:t>伸臂虽然看似只是一个简单的行为，但它在我们的生活、运动、医学以及艺术等方面都扮演着不可或缺的角色。无论是在日常活动中自然地伸展肢体，还是在竞技场上追求卓越，亦或是在艺术作品中表达深邃的情感，伸臂总是能够以它独特的方式展现人类的力量与美感。随着对这个动作更深入的理解和应用，我们可以期待它在未来继续为我们带来更多的惊喜和启发。</w:t>
      </w:r>
    </w:p>
    <w:p w14:paraId="6A4E885C" w14:textId="77777777" w:rsidR="00E60C61" w:rsidRDefault="00E60C61">
      <w:pPr>
        <w:rPr>
          <w:rFonts w:hint="eastAsia"/>
        </w:rPr>
      </w:pPr>
    </w:p>
    <w:p w14:paraId="52F85026" w14:textId="77777777" w:rsidR="00E60C61" w:rsidRDefault="00E60C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70F6D" w14:textId="61D2118E" w:rsidR="00B65611" w:rsidRDefault="00B65611"/>
    <w:sectPr w:rsidR="00B65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11"/>
    <w:rsid w:val="003B267A"/>
    <w:rsid w:val="00B65611"/>
    <w:rsid w:val="00E6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369B0-49B7-4598-9045-C9A70E28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