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A2F2E" w14:textId="77777777" w:rsidR="007E3BDF" w:rsidRDefault="007E3BDF">
      <w:pPr>
        <w:rPr>
          <w:rFonts w:hint="eastAsia"/>
        </w:rPr>
      </w:pPr>
      <w:r>
        <w:rPr>
          <w:rFonts w:hint="eastAsia"/>
        </w:rPr>
        <w:t>倜傥的拼音怎么写</w:t>
      </w:r>
    </w:p>
    <w:p w14:paraId="2E00DF11" w14:textId="77777777" w:rsidR="007E3BDF" w:rsidRDefault="007E3BDF">
      <w:pPr>
        <w:rPr>
          <w:rFonts w:hint="eastAsia"/>
        </w:rPr>
      </w:pPr>
      <w:r>
        <w:rPr>
          <w:rFonts w:hint="eastAsia"/>
        </w:rPr>
        <w:t>在汉语中，每个汉字都有其对应的发音，这些发音通过拼音系统被标准化。对于“倜傥”这个词，它的拼音写作：“tì tǎng”。这个词语用来形容一个人的行为举止潇洒自如，不拘小节，具有超凡脱俗的气质和风度。在深入探讨“倜傥”的含义之前，让我们先来了解一下这两个字的拼音是如何构成的。</w:t>
      </w:r>
    </w:p>
    <w:p w14:paraId="5CDF32D7" w14:textId="77777777" w:rsidR="007E3BDF" w:rsidRDefault="007E3BDF">
      <w:pPr>
        <w:rPr>
          <w:rFonts w:hint="eastAsia"/>
        </w:rPr>
      </w:pPr>
    </w:p>
    <w:p w14:paraId="2DA8B44B" w14:textId="77777777" w:rsidR="007E3BDF" w:rsidRDefault="007E3BDF">
      <w:pPr>
        <w:rPr>
          <w:rFonts w:hint="eastAsia"/>
        </w:rPr>
      </w:pPr>
      <w:r>
        <w:rPr>
          <w:rFonts w:hint="eastAsia"/>
        </w:rPr>
        <w:t>拼音的基本组成</w:t>
      </w:r>
    </w:p>
    <w:p w14:paraId="7C1B9DC2" w14:textId="77777777" w:rsidR="007E3BDF" w:rsidRDefault="007E3BDF">
      <w:pPr>
        <w:rPr>
          <w:rFonts w:hint="eastAsia"/>
        </w:rPr>
      </w:pPr>
      <w:r>
        <w:rPr>
          <w:rFonts w:hint="eastAsia"/>
        </w:rPr>
        <w:t>拼音是中华人民共和国的官方汉字注音拉丁化方法，是汉语拼音方案的简称。拼音由声母、韵母和声调三部分组成。对于“倜傥”，我们首先看到的是声母“t”，它代表了发音时舌尖抵住或接近上齿龈发出的声音。接下来是韵母，“i”和“ang”分别对应两个字的韵部。我们不能忽略声调，汉语中的声调非常重要，因为它可以改变一个词的意义。在这里，“倜”的声调是第四声，表示声音从高降到低；而“傥”的声调是第三声，意味着声音要先降后升。</w:t>
      </w:r>
    </w:p>
    <w:p w14:paraId="2F7C1657" w14:textId="77777777" w:rsidR="007E3BDF" w:rsidRDefault="007E3BDF">
      <w:pPr>
        <w:rPr>
          <w:rFonts w:hint="eastAsia"/>
        </w:rPr>
      </w:pPr>
    </w:p>
    <w:p w14:paraId="1A0DC226" w14:textId="77777777" w:rsidR="007E3BDF" w:rsidRDefault="007E3BD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FAED94D" w14:textId="77777777" w:rsidR="007E3BDF" w:rsidRDefault="007E3BDF">
      <w:pPr>
        <w:rPr>
          <w:rFonts w:hint="eastAsia"/>
        </w:rPr>
      </w:pPr>
      <w:r>
        <w:rPr>
          <w:rFonts w:hint="eastAsia"/>
        </w:rPr>
        <w:t>虽然现在我们已经知道了“倜傥”的拼音，但是要知道，在古代，并没有拼音这种东西。汉字有着数千年的历史，拼音系统是在20世纪初才逐渐发展起来的。它是为了解决汉字学习困难的问题，帮助人们更方便地掌握汉字的正确发音。对于“倜”（tì）和“傥”（tǎng）这样的字，它们的拼音可以帮助我们准确无误地读出这两个字，从而更好地理解并使用“倜傥”这个词。</w:t>
      </w:r>
    </w:p>
    <w:p w14:paraId="428FEEC5" w14:textId="77777777" w:rsidR="007E3BDF" w:rsidRDefault="007E3BDF">
      <w:pPr>
        <w:rPr>
          <w:rFonts w:hint="eastAsia"/>
        </w:rPr>
      </w:pPr>
    </w:p>
    <w:p w14:paraId="5C3B9DFA" w14:textId="77777777" w:rsidR="007E3BDF" w:rsidRDefault="007E3BDF">
      <w:pPr>
        <w:rPr>
          <w:rFonts w:hint="eastAsia"/>
        </w:rPr>
      </w:pPr>
      <w:r>
        <w:rPr>
          <w:rFonts w:hint="eastAsia"/>
        </w:rPr>
        <w:t>“倜傥”的语义与用法</w:t>
      </w:r>
    </w:p>
    <w:p w14:paraId="06AB070F" w14:textId="77777777" w:rsidR="007E3BDF" w:rsidRDefault="007E3BDF">
      <w:pPr>
        <w:rPr>
          <w:rFonts w:hint="eastAsia"/>
        </w:rPr>
      </w:pPr>
      <w:r>
        <w:rPr>
          <w:rFonts w:hint="eastAsia"/>
        </w:rPr>
        <w:t>“倜傥”一词最早出现在《史记》等古籍中，用来描述那些不同凡响的人物。在日常生活中，我们可以用“倜傥”来形容一个人的风采或者性格特征。例如，当我们说某人行为“倜傥”，我们是指这个人举止大方，有个性，而且往往具有一种让人难以忘怀的魅力。这个词也可以用来形容事物，比如艺术品或文学作品，当它们展现出一种独特的风格和魅力时，我们也可以说它们是“倜傥”的。</w:t>
      </w:r>
    </w:p>
    <w:p w14:paraId="6222F194" w14:textId="77777777" w:rsidR="007E3BDF" w:rsidRDefault="007E3BDF">
      <w:pPr>
        <w:rPr>
          <w:rFonts w:hint="eastAsia"/>
        </w:rPr>
      </w:pPr>
    </w:p>
    <w:p w14:paraId="5271CDE9" w14:textId="77777777" w:rsidR="007E3BDF" w:rsidRDefault="007E3BDF">
      <w:pPr>
        <w:rPr>
          <w:rFonts w:hint="eastAsia"/>
        </w:rPr>
      </w:pPr>
      <w:r>
        <w:rPr>
          <w:rFonts w:hint="eastAsia"/>
        </w:rPr>
        <w:t>文化背景中的“倜傥”</w:t>
      </w:r>
    </w:p>
    <w:p w14:paraId="40CC4814" w14:textId="77777777" w:rsidR="007E3BDF" w:rsidRDefault="007E3BDF">
      <w:pPr>
        <w:rPr>
          <w:rFonts w:hint="eastAsia"/>
        </w:rPr>
      </w:pPr>
      <w:r>
        <w:rPr>
          <w:rFonts w:hint="eastAsia"/>
        </w:rPr>
        <w:t>在中国文化里，“倜傥”不仅仅是对个人外表的一种赞美，更多的是对其内在品质的认可。历史上有许多以“倜傥”著称的人物，如东汉时期的名士郭泰，他以其非凡的气度和卓越的才华闻名于世。在文学作品中，“倜傥”也常常用来描绘英雄人物或是浪漫主义的形象，这反映了中国文化中对于自由精神和个人魅力的追求。因此，“倜傥”不仅是一个词汇，也是中国文化的一部分，承载着人们对美好生活的向往。</w:t>
      </w:r>
    </w:p>
    <w:p w14:paraId="304B0060" w14:textId="77777777" w:rsidR="007E3BDF" w:rsidRDefault="007E3BDF">
      <w:pPr>
        <w:rPr>
          <w:rFonts w:hint="eastAsia"/>
        </w:rPr>
      </w:pPr>
    </w:p>
    <w:p w14:paraId="45C46D96" w14:textId="77777777" w:rsidR="007E3BDF" w:rsidRDefault="007E3BDF">
      <w:pPr>
        <w:rPr>
          <w:rFonts w:hint="eastAsia"/>
        </w:rPr>
      </w:pPr>
      <w:r>
        <w:rPr>
          <w:rFonts w:hint="eastAsia"/>
        </w:rPr>
        <w:t>最后的总结</w:t>
      </w:r>
    </w:p>
    <w:p w14:paraId="02A6FE00" w14:textId="77777777" w:rsidR="007E3BDF" w:rsidRDefault="007E3BDF">
      <w:pPr>
        <w:rPr>
          <w:rFonts w:hint="eastAsia"/>
        </w:rPr>
      </w:pPr>
      <w:r>
        <w:rPr>
          <w:rFonts w:hint="eastAsia"/>
        </w:rPr>
        <w:t>“倜傥”的拼音是“tì tǎng”，它不仅仅是一个简单的发音组合，而是连接着汉字悠久的历史和丰富的文化内涵。通过对拼音的学习，我们可以更深刻地理解汉语的魅力，同时也能更加准确地表达我们的思想和情感。希望通过对“倜傥”拼音的介绍，读者们不仅能记住这个词的正确发音，还能感受到它背后所蕴含的文化价值。</w:t>
      </w:r>
    </w:p>
    <w:p w14:paraId="30D4FBCD" w14:textId="77777777" w:rsidR="007E3BDF" w:rsidRDefault="007E3BDF">
      <w:pPr>
        <w:rPr>
          <w:rFonts w:hint="eastAsia"/>
        </w:rPr>
      </w:pPr>
    </w:p>
    <w:p w14:paraId="46A8DF35" w14:textId="77777777" w:rsidR="007E3BDF" w:rsidRDefault="007E3B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EF878" w14:textId="75CCA37D" w:rsidR="004D3E94" w:rsidRDefault="004D3E94"/>
    <w:sectPr w:rsidR="004D3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94"/>
    <w:rsid w:val="003B267A"/>
    <w:rsid w:val="004D3E94"/>
    <w:rsid w:val="007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4D84D-F168-480C-89BD-3F78D403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