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911B" w14:textId="77777777" w:rsidR="00EA37A0" w:rsidRDefault="00EA37A0">
      <w:pPr>
        <w:rPr>
          <w:rFonts w:hint="eastAsia"/>
        </w:rPr>
      </w:pPr>
      <w:r>
        <w:rPr>
          <w:rFonts w:hint="eastAsia"/>
        </w:rPr>
        <w:t>凯的拼音：Kǎi</w:t>
      </w:r>
    </w:p>
    <w:p w14:paraId="3AB43735" w14:textId="77777777" w:rsidR="00EA37A0" w:rsidRDefault="00EA37A0">
      <w:pPr>
        <w:rPr>
          <w:rFonts w:hint="eastAsia"/>
        </w:rPr>
      </w:pPr>
      <w:r>
        <w:rPr>
          <w:rFonts w:hint="eastAsia"/>
        </w:rPr>
        <w:t>在汉语拼音中，“凯”字的拼音为“kǎi”，它是一个多义词，在不同的语境下有着丰富的含义。从古代战争胜利后的庆典，到个人名字中的寄托，再到现代音乐中的旋律片段，“凯”字承载着深厚的文化和历史内涵。</w:t>
      </w:r>
    </w:p>
    <w:p w14:paraId="35EE4BFA" w14:textId="77777777" w:rsidR="00EA37A0" w:rsidRDefault="00EA37A0">
      <w:pPr>
        <w:rPr>
          <w:rFonts w:hint="eastAsia"/>
        </w:rPr>
      </w:pPr>
    </w:p>
    <w:p w14:paraId="2CE7ED89" w14:textId="77777777" w:rsidR="00EA37A0" w:rsidRDefault="00EA37A0">
      <w:pPr>
        <w:rPr>
          <w:rFonts w:hint="eastAsia"/>
        </w:rPr>
      </w:pPr>
      <w:r>
        <w:rPr>
          <w:rFonts w:hint="eastAsia"/>
        </w:rPr>
        <w:t>起源与演变</w:t>
      </w:r>
    </w:p>
    <w:p w14:paraId="38B4103E" w14:textId="77777777" w:rsidR="00EA37A0" w:rsidRDefault="00EA37A0">
      <w:pPr>
        <w:rPr>
          <w:rFonts w:hint="eastAsia"/>
        </w:rPr>
      </w:pPr>
      <w:r>
        <w:rPr>
          <w:rFonts w:hint="eastAsia"/>
        </w:rPr>
        <w:t>“凯”的本意源于中国古代的一种庆祝胜利的歌曲或仪式，称为《凯歌》。每当军队得胜归来，人们会奏响欢快的乐章，以示庆贺。这种传统可以追溯到周朝时期，随着时间的推移，“凯”逐渐演变成象征着成功、荣耀以及和平的符号。到了现代，“凯”不仅保留了其原始的意义，还在更多领域获得了新的诠释。</w:t>
      </w:r>
    </w:p>
    <w:p w14:paraId="1FF0ADFF" w14:textId="77777777" w:rsidR="00EA37A0" w:rsidRDefault="00EA37A0">
      <w:pPr>
        <w:rPr>
          <w:rFonts w:hint="eastAsia"/>
        </w:rPr>
      </w:pPr>
    </w:p>
    <w:p w14:paraId="7D24B36B" w14:textId="77777777" w:rsidR="00EA37A0" w:rsidRDefault="00EA37A0">
      <w:pPr>
        <w:rPr>
          <w:rFonts w:hint="eastAsia"/>
        </w:rPr>
      </w:pPr>
      <w:r>
        <w:rPr>
          <w:rFonts w:hint="eastAsia"/>
        </w:rPr>
        <w:t>文化意义</w:t>
      </w:r>
    </w:p>
    <w:p w14:paraId="27C1BF11" w14:textId="77777777" w:rsidR="00EA37A0" w:rsidRDefault="00EA37A0">
      <w:pPr>
        <w:rPr>
          <w:rFonts w:hint="eastAsia"/>
        </w:rPr>
      </w:pPr>
      <w:r>
        <w:rPr>
          <w:rFonts w:hint="eastAsia"/>
        </w:rPr>
        <w:t>在中国传统文化里，“凯”不仅仅是一首歌或者一个字，它代表了一种精神状态——坚韧不拔、勇往直前的精神。当一个人克服重重困难取得成就时，我们可以说他“唱响了属于自己的凯歌”。“凯旋门”这一建筑形式也体现了对英雄归来的敬仰之情，无论是巴黎的埃菲尔铁塔旁雄伟的凯旋门，还是北京天安门前庄严的人民英雄纪念碑，它们都是为了纪念那些为国家和社会做出巨大贡献的人们。</w:t>
      </w:r>
    </w:p>
    <w:p w14:paraId="78422EC6" w14:textId="77777777" w:rsidR="00EA37A0" w:rsidRDefault="00EA37A0">
      <w:pPr>
        <w:rPr>
          <w:rFonts w:hint="eastAsia"/>
        </w:rPr>
      </w:pPr>
    </w:p>
    <w:p w14:paraId="65D9089F" w14:textId="77777777" w:rsidR="00EA37A0" w:rsidRDefault="00EA37A0">
      <w:pPr>
        <w:rPr>
          <w:rFonts w:hint="eastAsia"/>
        </w:rPr>
      </w:pPr>
      <w:r>
        <w:rPr>
          <w:rFonts w:hint="eastAsia"/>
        </w:rPr>
        <w:t>名字中的寓意</w:t>
      </w:r>
    </w:p>
    <w:p w14:paraId="1DEB0508" w14:textId="77777777" w:rsidR="00EA37A0" w:rsidRDefault="00EA37A0">
      <w:pPr>
        <w:rPr>
          <w:rFonts w:hint="eastAsia"/>
        </w:rPr>
      </w:pPr>
      <w:r>
        <w:rPr>
          <w:rFonts w:hint="eastAsia"/>
        </w:rPr>
        <w:t>由于“凯”字所蕴含的美好寓意，在许多家庭中，父母会选择给子女取名为“凯”，期望孩子能够像古代战士一样勇敢坚强，并且在生活中不断创造辉煌。“凯文”、“李凯”等都是非常常见的中文名字。在起名学上，“凯”也被认为是吉祥如意之兆，因为它既包含了战胜挫折的力量，又表达了对未来充满希望的态度。</w:t>
      </w:r>
    </w:p>
    <w:p w14:paraId="3E32D1DB" w14:textId="77777777" w:rsidR="00EA37A0" w:rsidRDefault="00EA37A0">
      <w:pPr>
        <w:rPr>
          <w:rFonts w:hint="eastAsia"/>
        </w:rPr>
      </w:pPr>
    </w:p>
    <w:p w14:paraId="09DE2306" w14:textId="77777777" w:rsidR="00EA37A0" w:rsidRDefault="00EA37A0">
      <w:pPr>
        <w:rPr>
          <w:rFonts w:hint="eastAsia"/>
        </w:rPr>
      </w:pPr>
      <w:r>
        <w:rPr>
          <w:rFonts w:hint="eastAsia"/>
        </w:rPr>
        <w:t>艺术创作中的表现</w:t>
      </w:r>
    </w:p>
    <w:p w14:paraId="11B0C37B" w14:textId="77777777" w:rsidR="00EA37A0" w:rsidRDefault="00EA37A0">
      <w:pPr>
        <w:rPr>
          <w:rFonts w:hint="eastAsia"/>
        </w:rPr>
      </w:pPr>
      <w:r>
        <w:rPr>
          <w:rFonts w:hint="eastAsia"/>
        </w:rPr>
        <w:t>在文学作品、影视剧中，“凯”常常被用来描绘主人公经历艰难险阻后最终获得成功的故事情节。比如电影《霸王别姬》里的段小楼，在经历了人生的起伏之后，最后实现了自我的超越；还有电视剧《琅琊榜》中梅长苏带领赤焰军凯旋而归的情景，都深深打动了观众的心。不仅如此，在流行音乐领域，“凯”也成为了一些歌词创作者灵感来源之一，如周杰伦演唱的《霍元甲》就融入了“凯”的元素，通过歌声传递出一种积极向上的正能量。</w:t>
      </w:r>
    </w:p>
    <w:p w14:paraId="76FD36BE" w14:textId="77777777" w:rsidR="00EA37A0" w:rsidRDefault="00EA37A0">
      <w:pPr>
        <w:rPr>
          <w:rFonts w:hint="eastAsia"/>
        </w:rPr>
      </w:pPr>
    </w:p>
    <w:p w14:paraId="47069232" w14:textId="77777777" w:rsidR="00EA37A0" w:rsidRDefault="00EA37A0">
      <w:pPr>
        <w:rPr>
          <w:rFonts w:hint="eastAsia"/>
        </w:rPr>
      </w:pPr>
      <w:r>
        <w:rPr>
          <w:rFonts w:hint="eastAsia"/>
        </w:rPr>
        <w:t>最后的总结</w:t>
      </w:r>
    </w:p>
    <w:p w14:paraId="03B5838E" w14:textId="77777777" w:rsidR="00EA37A0" w:rsidRDefault="00EA37A0">
      <w:pPr>
        <w:rPr>
          <w:rFonts w:hint="eastAsia"/>
        </w:rPr>
      </w:pPr>
      <w:r>
        <w:rPr>
          <w:rFonts w:hint="eastAsia"/>
        </w:rPr>
        <w:t>“凯”这个简单的汉字背后隐藏着丰富的故事和深刻的哲理。从远古时期的军事胜利象征到现代社会个人成长历程中的精神指引，“凯”始终扮演着重要的角色。它提醒着我们要珍惜每一次来之不易的成功，同时也激励着我们在面对挑战时不畏艰难，勇往直前。无论是在生活中还是工作中，“凯”的精神都将伴随我们走向更加美好的未来。</w:t>
      </w:r>
    </w:p>
    <w:p w14:paraId="29A50455" w14:textId="77777777" w:rsidR="00EA37A0" w:rsidRDefault="00EA37A0">
      <w:pPr>
        <w:rPr>
          <w:rFonts w:hint="eastAsia"/>
        </w:rPr>
      </w:pPr>
    </w:p>
    <w:p w14:paraId="3E81B174" w14:textId="77777777" w:rsidR="00EA37A0" w:rsidRDefault="00EA3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047AE" w14:textId="3AA3F1D8" w:rsidR="004F1993" w:rsidRDefault="004F1993"/>
    <w:sectPr w:rsidR="004F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3"/>
    <w:rsid w:val="003B267A"/>
    <w:rsid w:val="004F1993"/>
    <w:rsid w:val="00E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8095-E7AC-4E89-8E4B-7B8D17AA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