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B85A" w14:textId="77777777" w:rsidR="00DD64A9" w:rsidRDefault="00DD64A9">
      <w:pPr>
        <w:rPr>
          <w:rFonts w:hint="eastAsia"/>
        </w:rPr>
      </w:pPr>
      <w:r>
        <w:rPr>
          <w:rFonts w:hint="eastAsia"/>
        </w:rPr>
        <w:t>十二级笔顺的拼音及解释</w:t>
      </w:r>
    </w:p>
    <w:p w14:paraId="59548282" w14:textId="77777777" w:rsidR="00DD64A9" w:rsidRDefault="00DD64A9">
      <w:pPr>
        <w:rPr>
          <w:rFonts w:hint="eastAsia"/>
        </w:rPr>
      </w:pPr>
      <w:r>
        <w:rPr>
          <w:rFonts w:hint="eastAsia"/>
        </w:rPr>
        <w:t>汉字作为中华文化的重要载体，其书写规则具有独特的系统性。在学习和书写汉字时，笔画顺序（简称笔顺）是必须掌握的基本知识。为了帮助人们更好地理解和记忆汉字的书写方式，学者们最后的总结出了一个称为“十二级笔顺”的体系，该体系将汉字笔画的书写规律归纳为十二个级别，并用特定的拼音缩写来表示每一级的特征。以下是关于十二级笔顺拼音及其解释的详细介绍。</w:t>
      </w:r>
    </w:p>
    <w:p w14:paraId="4930404B" w14:textId="77777777" w:rsidR="00DD64A9" w:rsidRDefault="00DD64A9">
      <w:pPr>
        <w:rPr>
          <w:rFonts w:hint="eastAsia"/>
        </w:rPr>
      </w:pPr>
    </w:p>
    <w:p w14:paraId="5DBB68E3" w14:textId="77777777" w:rsidR="00DD64A9" w:rsidRDefault="00DD64A9">
      <w:pPr>
        <w:rPr>
          <w:rFonts w:hint="eastAsia"/>
        </w:rPr>
      </w:pPr>
      <w:r>
        <w:rPr>
          <w:rFonts w:hint="eastAsia"/>
        </w:rPr>
        <w:t>一级：横</w:t>
      </w:r>
    </w:p>
    <w:p w14:paraId="7B5357C4" w14:textId="77777777" w:rsidR="00DD64A9" w:rsidRDefault="00DD64A9">
      <w:pPr>
        <w:rPr>
          <w:rFonts w:hint="eastAsia"/>
        </w:rPr>
      </w:pPr>
      <w:r>
        <w:rPr>
          <w:rFonts w:hint="eastAsia"/>
        </w:rPr>
        <w:t>拼音：Heng。横是最基础的笔画之一，通常指的是从左向右书写的水平线条。它在很多字中都是起始笔画，比如“一”、“上”等字。</w:t>
      </w:r>
    </w:p>
    <w:p w14:paraId="05095EC7" w14:textId="77777777" w:rsidR="00DD64A9" w:rsidRDefault="00DD64A9">
      <w:pPr>
        <w:rPr>
          <w:rFonts w:hint="eastAsia"/>
        </w:rPr>
      </w:pPr>
    </w:p>
    <w:p w14:paraId="4BB49B89" w14:textId="77777777" w:rsidR="00DD64A9" w:rsidRDefault="00DD64A9">
      <w:pPr>
        <w:rPr>
          <w:rFonts w:hint="eastAsia"/>
        </w:rPr>
      </w:pPr>
      <w:r>
        <w:rPr>
          <w:rFonts w:hint="eastAsia"/>
        </w:rPr>
        <w:t>二级：竖</w:t>
      </w:r>
    </w:p>
    <w:p w14:paraId="584012D3" w14:textId="77777777" w:rsidR="00DD64A9" w:rsidRDefault="00DD64A9">
      <w:pPr>
        <w:rPr>
          <w:rFonts w:hint="eastAsia"/>
        </w:rPr>
      </w:pPr>
      <w:r>
        <w:rPr>
          <w:rFonts w:hint="eastAsia"/>
        </w:rPr>
        <w:t>拼音：Shu。竖是从上到下书写的垂直线条。如“十”字中的竖画，是构成许多汉字框架的关键部分。</w:t>
      </w:r>
    </w:p>
    <w:p w14:paraId="1A3F26FB" w14:textId="77777777" w:rsidR="00DD64A9" w:rsidRDefault="00DD64A9">
      <w:pPr>
        <w:rPr>
          <w:rFonts w:hint="eastAsia"/>
        </w:rPr>
      </w:pPr>
    </w:p>
    <w:p w14:paraId="0C7C6234" w14:textId="77777777" w:rsidR="00DD64A9" w:rsidRDefault="00DD64A9">
      <w:pPr>
        <w:rPr>
          <w:rFonts w:hint="eastAsia"/>
        </w:rPr>
      </w:pPr>
      <w:r>
        <w:rPr>
          <w:rFonts w:hint="eastAsia"/>
        </w:rPr>
        <w:t>三级：撇</w:t>
      </w:r>
    </w:p>
    <w:p w14:paraId="3C82DCFA" w14:textId="77777777" w:rsidR="00DD64A9" w:rsidRDefault="00DD64A9">
      <w:pPr>
        <w:rPr>
          <w:rFonts w:hint="eastAsia"/>
        </w:rPr>
      </w:pPr>
      <w:r>
        <w:rPr>
          <w:rFonts w:hint="eastAsia"/>
        </w:rPr>
        <w:t>拼音：Pie。撇是从右上方斜向左下方的一划，常见于“人”、“入”等字中，为汉字增添了一种流动感。</w:t>
      </w:r>
    </w:p>
    <w:p w14:paraId="355009E6" w14:textId="77777777" w:rsidR="00DD64A9" w:rsidRDefault="00DD64A9">
      <w:pPr>
        <w:rPr>
          <w:rFonts w:hint="eastAsia"/>
        </w:rPr>
      </w:pPr>
    </w:p>
    <w:p w14:paraId="28954BF9" w14:textId="77777777" w:rsidR="00DD64A9" w:rsidRDefault="00DD64A9">
      <w:pPr>
        <w:rPr>
          <w:rFonts w:hint="eastAsia"/>
        </w:rPr>
      </w:pPr>
      <w:r>
        <w:rPr>
          <w:rFonts w:hint="eastAsia"/>
        </w:rPr>
        <w:t>四级：捺</w:t>
      </w:r>
    </w:p>
    <w:p w14:paraId="74E00B6C" w14:textId="77777777" w:rsidR="00DD64A9" w:rsidRDefault="00DD64A9">
      <w:pPr>
        <w:rPr>
          <w:rFonts w:hint="eastAsia"/>
        </w:rPr>
      </w:pPr>
      <w:r>
        <w:rPr>
          <w:rFonts w:hint="eastAsia"/>
        </w:rPr>
        <w:t>拼音：Na。捺是从左上方斜向右下方的一划，与撇相对，如“八”字的第二笔，使汉字结构更加丰富多样。</w:t>
      </w:r>
    </w:p>
    <w:p w14:paraId="299FB40A" w14:textId="77777777" w:rsidR="00DD64A9" w:rsidRDefault="00DD64A9">
      <w:pPr>
        <w:rPr>
          <w:rFonts w:hint="eastAsia"/>
        </w:rPr>
      </w:pPr>
    </w:p>
    <w:p w14:paraId="6EAEEC59" w14:textId="77777777" w:rsidR="00DD64A9" w:rsidRDefault="00DD64A9">
      <w:pPr>
        <w:rPr>
          <w:rFonts w:hint="eastAsia"/>
        </w:rPr>
      </w:pPr>
      <w:r>
        <w:rPr>
          <w:rFonts w:hint="eastAsia"/>
        </w:rPr>
        <w:t>五级：点</w:t>
      </w:r>
    </w:p>
    <w:p w14:paraId="79E7BC16" w14:textId="77777777" w:rsidR="00DD64A9" w:rsidRDefault="00DD64A9">
      <w:pPr>
        <w:rPr>
          <w:rFonts w:hint="eastAsia"/>
        </w:rPr>
      </w:pPr>
      <w:r>
        <w:rPr>
          <w:rFonts w:hint="eastAsia"/>
        </w:rPr>
        <w:t>拼音：Dian。点是所有笔画中最短小的一个，它可以出现在字的任何位置，例如“主”字顶部的小点。</w:t>
      </w:r>
    </w:p>
    <w:p w14:paraId="699C83A4" w14:textId="77777777" w:rsidR="00DD64A9" w:rsidRDefault="00DD64A9">
      <w:pPr>
        <w:rPr>
          <w:rFonts w:hint="eastAsia"/>
        </w:rPr>
      </w:pPr>
    </w:p>
    <w:p w14:paraId="3BF8E8FC" w14:textId="77777777" w:rsidR="00DD64A9" w:rsidRDefault="00DD64A9">
      <w:pPr>
        <w:rPr>
          <w:rFonts w:hint="eastAsia"/>
        </w:rPr>
      </w:pPr>
      <w:r>
        <w:rPr>
          <w:rFonts w:hint="eastAsia"/>
        </w:rPr>
        <w:t>六级：折</w:t>
      </w:r>
    </w:p>
    <w:p w14:paraId="20E623EC" w14:textId="77777777" w:rsidR="00DD64A9" w:rsidRDefault="00DD64A9">
      <w:pPr>
        <w:rPr>
          <w:rFonts w:hint="eastAsia"/>
        </w:rPr>
      </w:pPr>
      <w:r>
        <w:rPr>
          <w:rFonts w:hint="eastAsia"/>
        </w:rPr>
        <w:t>拼音：Zhe。折是指笔画方向发生90度或更大角度变化的地方，如“口”字中的转折处，为汉字提供了更多的形状变化。</w:t>
      </w:r>
    </w:p>
    <w:p w14:paraId="7ABE6D13" w14:textId="77777777" w:rsidR="00DD64A9" w:rsidRDefault="00DD64A9">
      <w:pPr>
        <w:rPr>
          <w:rFonts w:hint="eastAsia"/>
        </w:rPr>
      </w:pPr>
    </w:p>
    <w:p w14:paraId="12810D82" w14:textId="77777777" w:rsidR="00DD64A9" w:rsidRDefault="00DD64A9">
      <w:pPr>
        <w:rPr>
          <w:rFonts w:hint="eastAsia"/>
        </w:rPr>
      </w:pPr>
      <w:r>
        <w:rPr>
          <w:rFonts w:hint="eastAsia"/>
        </w:rPr>
        <w:t>七级：提</w:t>
      </w:r>
    </w:p>
    <w:p w14:paraId="3E3F6E90" w14:textId="77777777" w:rsidR="00DD64A9" w:rsidRDefault="00DD64A9">
      <w:pPr>
        <w:rPr>
          <w:rFonts w:hint="eastAsia"/>
        </w:rPr>
      </w:pPr>
      <w:r>
        <w:rPr>
          <w:rFonts w:hint="eastAsia"/>
        </w:rPr>
        <w:t>拼音：Ti。提是一种向上挑出的笔画，像“土”字的最后一笔，赋予了汉字一种轻盈的感觉。</w:t>
      </w:r>
    </w:p>
    <w:p w14:paraId="57878DE0" w14:textId="77777777" w:rsidR="00DD64A9" w:rsidRDefault="00DD64A9">
      <w:pPr>
        <w:rPr>
          <w:rFonts w:hint="eastAsia"/>
        </w:rPr>
      </w:pPr>
    </w:p>
    <w:p w14:paraId="6020CF38" w14:textId="77777777" w:rsidR="00DD64A9" w:rsidRDefault="00DD64A9">
      <w:pPr>
        <w:rPr>
          <w:rFonts w:hint="eastAsia"/>
        </w:rPr>
      </w:pPr>
      <w:r>
        <w:rPr>
          <w:rFonts w:hint="eastAsia"/>
        </w:rPr>
        <w:t>八级：钩</w:t>
      </w:r>
    </w:p>
    <w:p w14:paraId="3CABE8B6" w14:textId="77777777" w:rsidR="00DD64A9" w:rsidRDefault="00DD64A9">
      <w:pPr>
        <w:rPr>
          <w:rFonts w:hint="eastAsia"/>
        </w:rPr>
      </w:pPr>
      <w:r>
        <w:rPr>
          <w:rFonts w:hint="eastAsia"/>
        </w:rPr>
        <w:t>拼音：Gou。钩是在竖、撇等笔画结束时附加的一小段弯曲，如“寸”字右边的钩，增加了字形的变化。</w:t>
      </w:r>
    </w:p>
    <w:p w14:paraId="135DAB25" w14:textId="77777777" w:rsidR="00DD64A9" w:rsidRDefault="00DD64A9">
      <w:pPr>
        <w:rPr>
          <w:rFonts w:hint="eastAsia"/>
        </w:rPr>
      </w:pPr>
    </w:p>
    <w:p w14:paraId="163958C5" w14:textId="77777777" w:rsidR="00DD64A9" w:rsidRDefault="00DD64A9">
      <w:pPr>
        <w:rPr>
          <w:rFonts w:hint="eastAsia"/>
        </w:rPr>
      </w:pPr>
      <w:r>
        <w:rPr>
          <w:rFonts w:hint="eastAsia"/>
        </w:rPr>
        <w:t>九级：弯</w:t>
      </w:r>
    </w:p>
    <w:p w14:paraId="32265EA6" w14:textId="77777777" w:rsidR="00DD64A9" w:rsidRDefault="00DD64A9">
      <w:pPr>
        <w:rPr>
          <w:rFonts w:hint="eastAsia"/>
        </w:rPr>
      </w:pPr>
      <w:r>
        <w:rPr>
          <w:rFonts w:hint="eastAsia"/>
        </w:rPr>
        <w:t>拼音：Wan。弯是指带有弧度的笔画，例如“月”字左边的曲线，使得汉字更具柔美之感。</w:t>
      </w:r>
    </w:p>
    <w:p w14:paraId="637EE46D" w14:textId="77777777" w:rsidR="00DD64A9" w:rsidRDefault="00DD64A9">
      <w:pPr>
        <w:rPr>
          <w:rFonts w:hint="eastAsia"/>
        </w:rPr>
      </w:pPr>
    </w:p>
    <w:p w14:paraId="365B46AF" w14:textId="77777777" w:rsidR="00DD64A9" w:rsidRDefault="00DD64A9">
      <w:pPr>
        <w:rPr>
          <w:rFonts w:hint="eastAsia"/>
        </w:rPr>
      </w:pPr>
      <w:r>
        <w:rPr>
          <w:rFonts w:hint="eastAsia"/>
        </w:rPr>
        <w:t>十级：交叉</w:t>
      </w:r>
    </w:p>
    <w:p w14:paraId="0CD22FB4" w14:textId="77777777" w:rsidR="00DD64A9" w:rsidRDefault="00DD64A9">
      <w:pPr>
        <w:rPr>
          <w:rFonts w:hint="eastAsia"/>
        </w:rPr>
      </w:pPr>
      <w:r>
        <w:rPr>
          <w:rFonts w:hint="eastAsia"/>
        </w:rPr>
        <w:t>拼音：JiaoCha。交叉是两个或更多笔画相交的情况，如“米”字中间的交叉，体现了汉字构型的复杂性和美学。</w:t>
      </w:r>
    </w:p>
    <w:p w14:paraId="2CCDA2D2" w14:textId="77777777" w:rsidR="00DD64A9" w:rsidRDefault="00DD64A9">
      <w:pPr>
        <w:rPr>
          <w:rFonts w:hint="eastAsia"/>
        </w:rPr>
      </w:pPr>
    </w:p>
    <w:p w14:paraId="665AEE37" w14:textId="77777777" w:rsidR="00DD64A9" w:rsidRDefault="00DD64A9">
      <w:pPr>
        <w:rPr>
          <w:rFonts w:hint="eastAsia"/>
        </w:rPr>
      </w:pPr>
      <w:r>
        <w:rPr>
          <w:rFonts w:hint="eastAsia"/>
        </w:rPr>
        <w:t>十一级：复合</w:t>
      </w:r>
    </w:p>
    <w:p w14:paraId="5856BFCD" w14:textId="77777777" w:rsidR="00DD64A9" w:rsidRDefault="00DD64A9">
      <w:pPr>
        <w:rPr>
          <w:rFonts w:hint="eastAsia"/>
        </w:rPr>
      </w:pPr>
      <w:r>
        <w:rPr>
          <w:rFonts w:hint="eastAsia"/>
        </w:rPr>
        <w:t>拼音：FuHe。复合是由两种或多种基本笔画组合而成的新形态，如“方”字中的方形结构，是汉字演变过程中的一种创新。</w:t>
      </w:r>
    </w:p>
    <w:p w14:paraId="59B4EFDD" w14:textId="77777777" w:rsidR="00DD64A9" w:rsidRDefault="00DD64A9">
      <w:pPr>
        <w:rPr>
          <w:rFonts w:hint="eastAsia"/>
        </w:rPr>
      </w:pPr>
    </w:p>
    <w:p w14:paraId="22A435F6" w14:textId="77777777" w:rsidR="00DD64A9" w:rsidRDefault="00DD64A9">
      <w:pPr>
        <w:rPr>
          <w:rFonts w:hint="eastAsia"/>
        </w:rPr>
      </w:pPr>
      <w:r>
        <w:rPr>
          <w:rFonts w:hint="eastAsia"/>
        </w:rPr>
        <w:t>十二级：特殊</w:t>
      </w:r>
    </w:p>
    <w:p w14:paraId="54C78D29" w14:textId="77777777" w:rsidR="00DD64A9" w:rsidRDefault="00DD64A9">
      <w:pPr>
        <w:rPr>
          <w:rFonts w:hint="eastAsia"/>
        </w:rPr>
      </w:pPr>
      <w:r>
        <w:rPr>
          <w:rFonts w:hint="eastAsia"/>
        </w:rPr>
        <w:t>拼音：TeShu。特殊指的是那些不符合常规笔画类型或者难以归类的笔画形式，它们往往出现在一些较为复杂的汉字中，如“龙”字的一些独特笔画。</w:t>
      </w:r>
    </w:p>
    <w:p w14:paraId="5A50500B" w14:textId="77777777" w:rsidR="00DD64A9" w:rsidRDefault="00DD64A9">
      <w:pPr>
        <w:rPr>
          <w:rFonts w:hint="eastAsia"/>
        </w:rPr>
      </w:pPr>
    </w:p>
    <w:p w14:paraId="7DB9D042" w14:textId="77777777" w:rsidR="00DD64A9" w:rsidRDefault="00DD64A9">
      <w:pPr>
        <w:rPr>
          <w:rFonts w:hint="eastAsia"/>
        </w:rPr>
      </w:pPr>
      <w:r>
        <w:rPr>
          <w:rFonts w:hint="eastAsia"/>
        </w:rPr>
        <w:t>通过理解这十二级笔顺的拼音及含义，我们可以更准确地书写汉字，同时也能够深入体会汉字构造的艺术之美。这对于提高汉字书写能力，增强对中华文化的认同感都有着积极的意义。</w:t>
      </w:r>
    </w:p>
    <w:p w14:paraId="6F68A698" w14:textId="77777777" w:rsidR="00DD64A9" w:rsidRDefault="00DD64A9">
      <w:pPr>
        <w:rPr>
          <w:rFonts w:hint="eastAsia"/>
        </w:rPr>
      </w:pPr>
    </w:p>
    <w:p w14:paraId="59CC5FAC" w14:textId="77777777" w:rsidR="00DD64A9" w:rsidRDefault="00DD6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1F12D" w14:textId="1CCC0444" w:rsidR="003F095E" w:rsidRDefault="003F095E"/>
    <w:sectPr w:rsidR="003F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5E"/>
    <w:rsid w:val="003B267A"/>
    <w:rsid w:val="003F095E"/>
    <w:rsid w:val="00D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5E048-C294-4100-BBCF-06E0B9F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