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8F2F" w14:textId="77777777" w:rsidR="00120059" w:rsidRDefault="00120059">
      <w:pPr>
        <w:rPr>
          <w:rFonts w:hint="eastAsia"/>
        </w:rPr>
      </w:pPr>
      <w:r>
        <w:rPr>
          <w:rFonts w:hint="eastAsia"/>
        </w:rPr>
        <w:t>口令的拼音怎么写的</w:t>
      </w:r>
    </w:p>
    <w:p w14:paraId="406E1BBD" w14:textId="77777777" w:rsidR="00120059" w:rsidRDefault="00120059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底蕴。而“口令”这个词语，在不同的语境下有着多样的含义。从军事指令到计算机安全验证，“口令”扮演着传递信息、确保安全的重要角色。当我们将“口令”的发音用汉语拼音表示时，它写作 “kǒu lìng”。这里的 “kǒu” 代表嘴巴或口部，而 “lìng” 则有命令、指示的意思。</w:t>
      </w:r>
    </w:p>
    <w:p w14:paraId="1D29F637" w14:textId="77777777" w:rsidR="00120059" w:rsidRDefault="00120059">
      <w:pPr>
        <w:rPr>
          <w:rFonts w:hint="eastAsia"/>
        </w:rPr>
      </w:pPr>
    </w:p>
    <w:p w14:paraId="79889C3B" w14:textId="77777777" w:rsidR="00120059" w:rsidRDefault="00120059">
      <w:pPr>
        <w:rPr>
          <w:rFonts w:hint="eastAsia"/>
        </w:rPr>
      </w:pPr>
      <w:r>
        <w:rPr>
          <w:rFonts w:hint="eastAsia"/>
        </w:rPr>
        <w:t>探索拼音系统</w:t>
      </w:r>
    </w:p>
    <w:p w14:paraId="61CBBF51" w14:textId="77777777" w:rsidR="00120059" w:rsidRDefault="00120059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（普通话）的发音。它不仅是学习汉字发音的有效工具，也是国际交流中表达中文姓名、地名和其他专有名词的重要方式。拼音系统由声母、韵母和声调组成，每个部分都有其独特的规则和作用。对于“口令”而言，它的拼音准确反映了这个词组的发音特点。</w:t>
      </w:r>
    </w:p>
    <w:p w14:paraId="5FBD567A" w14:textId="77777777" w:rsidR="00120059" w:rsidRDefault="00120059">
      <w:pPr>
        <w:rPr>
          <w:rFonts w:hint="eastAsia"/>
        </w:rPr>
      </w:pPr>
    </w:p>
    <w:p w14:paraId="33300F95" w14:textId="77777777" w:rsidR="00120059" w:rsidRDefault="00120059">
      <w:pPr>
        <w:rPr>
          <w:rFonts w:hint="eastAsia"/>
        </w:rPr>
      </w:pPr>
      <w:r>
        <w:rPr>
          <w:rFonts w:hint="eastAsia"/>
        </w:rPr>
        <w:t>拼音中的声调</w:t>
      </w:r>
    </w:p>
    <w:p w14:paraId="0D8A0F5B" w14:textId="77777777" w:rsidR="00120059" w:rsidRDefault="00120059">
      <w:pPr>
        <w:rPr>
          <w:rFonts w:hint="eastAsia"/>
        </w:rPr>
      </w:pPr>
      <w:r>
        <w:rPr>
          <w:rFonts w:hint="eastAsia"/>
        </w:rPr>
        <w:t>在汉语拼音中，声调是非常重要的组成部分，因为它们可以改变一个字的意义。以“口令”的拼音为例，“kǒu” 和 “lìng” 分别带有第三声（降升调）。这意味着发音时声音要先下降再上升。正确的声调使用不仅帮助人们更清晰地理解彼此的意思，也体现了汉语语言的音乐性。</w:t>
      </w:r>
    </w:p>
    <w:p w14:paraId="1A1233E9" w14:textId="77777777" w:rsidR="00120059" w:rsidRDefault="00120059">
      <w:pPr>
        <w:rPr>
          <w:rFonts w:hint="eastAsia"/>
        </w:rPr>
      </w:pPr>
    </w:p>
    <w:p w14:paraId="067A319F" w14:textId="77777777" w:rsidR="00120059" w:rsidRDefault="00120059">
      <w:pPr>
        <w:rPr>
          <w:rFonts w:hint="eastAsia"/>
        </w:rPr>
      </w:pPr>
      <w:r>
        <w:rPr>
          <w:rFonts w:hint="eastAsia"/>
        </w:rPr>
        <w:t>口令的应用场景</w:t>
      </w:r>
    </w:p>
    <w:p w14:paraId="40616CFC" w14:textId="77777777" w:rsidR="00120059" w:rsidRDefault="00120059">
      <w:pPr>
        <w:rPr>
          <w:rFonts w:hint="eastAsia"/>
        </w:rPr>
      </w:pPr>
      <w:r>
        <w:rPr>
          <w:rFonts w:hint="eastAsia"/>
        </w:rPr>
        <w:t>在日常生活中，“口令”一词被广泛应用于各种场合。比如在军队中，指挥官通过发出特定的口令来指导士兵执行任务；在网络世界里，用户需要输入正确的密码（即数字或字符形式的口令）来保护个人账户的安全。无论是在哪一个领域，准确无误地说出或写出“口令”的拼音都是十分必要的。</w:t>
      </w:r>
    </w:p>
    <w:p w14:paraId="0D541926" w14:textId="77777777" w:rsidR="00120059" w:rsidRDefault="00120059">
      <w:pPr>
        <w:rPr>
          <w:rFonts w:hint="eastAsia"/>
        </w:rPr>
      </w:pPr>
    </w:p>
    <w:p w14:paraId="60C527E1" w14:textId="77777777" w:rsidR="00120059" w:rsidRDefault="00120059">
      <w:pPr>
        <w:rPr>
          <w:rFonts w:hint="eastAsia"/>
        </w:rPr>
      </w:pPr>
      <w:r>
        <w:rPr>
          <w:rFonts w:hint="eastAsia"/>
        </w:rPr>
        <w:t>最后的总结</w:t>
      </w:r>
    </w:p>
    <w:p w14:paraId="066F4856" w14:textId="77777777" w:rsidR="00120059" w:rsidRDefault="00120059">
      <w:pPr>
        <w:rPr>
          <w:rFonts w:hint="eastAsia"/>
        </w:rPr>
      </w:pPr>
      <w:r>
        <w:rPr>
          <w:rFonts w:hint="eastAsia"/>
        </w:rPr>
        <w:t>“口令”的拼音为 “kǒu lìng”，它不仅仅是一串简单的音节组合，更是连接传统与现代、沟通不同文化之间的桥梁。掌握正确的拼音知识，有助于我们更好地理解和运用汉语，同时也让我们在跨文化交流中更加自信自如。希望这篇文章能够帮助读者加深对汉语拼音以及“口令”这个词的认识。</w:t>
      </w:r>
    </w:p>
    <w:p w14:paraId="2F9B0F5C" w14:textId="77777777" w:rsidR="00120059" w:rsidRDefault="00120059">
      <w:pPr>
        <w:rPr>
          <w:rFonts w:hint="eastAsia"/>
        </w:rPr>
      </w:pPr>
    </w:p>
    <w:p w14:paraId="0CB2B669" w14:textId="77777777" w:rsidR="00120059" w:rsidRDefault="00120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6FE34" w14:textId="70807FC6" w:rsidR="00B4313A" w:rsidRDefault="00B4313A"/>
    <w:sectPr w:rsidR="00B4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3A"/>
    <w:rsid w:val="00120059"/>
    <w:rsid w:val="003B267A"/>
    <w:rsid w:val="00B4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22F6F-58B9-4DE4-A9F2-4069AFF6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