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4BAE" w14:textId="77777777" w:rsidR="007C54DA" w:rsidRDefault="007C54DA">
      <w:pPr>
        <w:rPr>
          <w:rFonts w:hint="eastAsia"/>
        </w:rPr>
      </w:pPr>
      <w:r>
        <w:rPr>
          <w:rFonts w:hint="eastAsia"/>
        </w:rPr>
        <w:t>句的拼音和组词：汉语表达的核心</w:t>
      </w:r>
    </w:p>
    <w:p w14:paraId="2B44832F" w14:textId="77777777" w:rsidR="007C54DA" w:rsidRDefault="007C54DA">
      <w:pPr>
        <w:rPr>
          <w:rFonts w:hint="eastAsia"/>
        </w:rPr>
      </w:pPr>
      <w:r>
        <w:rPr>
          <w:rFonts w:hint="eastAsia"/>
        </w:rPr>
        <w:t>在汉语中，"句"（jù）是一个极其重要的字，它既是语言的基本单位，也是构建文章和对话的基石。"句"的拼音为 jù，声调是第四声，发音时音高从高降到低再迅速升高。这个字的构成简单而直观，左边的“口”部象征着言语的出口，右边的“丩”则像两个人面对面交流，形象地体现了句子作为人们沟通桥梁的作用。</w:t>
      </w:r>
    </w:p>
    <w:p w14:paraId="2F19F950" w14:textId="77777777" w:rsidR="007C54DA" w:rsidRDefault="007C54DA">
      <w:pPr>
        <w:rPr>
          <w:rFonts w:hint="eastAsia"/>
        </w:rPr>
      </w:pPr>
    </w:p>
    <w:p w14:paraId="0E55DB15" w14:textId="77777777" w:rsidR="007C54DA" w:rsidRDefault="007C54DA">
      <w:pPr>
        <w:rPr>
          <w:rFonts w:hint="eastAsia"/>
        </w:rPr>
      </w:pPr>
      <w:r>
        <w:rPr>
          <w:rFonts w:hint="eastAsia"/>
        </w:rPr>
        <w:t>句的多种含义</w:t>
      </w:r>
    </w:p>
    <w:p w14:paraId="3A38D05B" w14:textId="77777777" w:rsidR="007C54DA" w:rsidRDefault="007C54DA">
      <w:pPr>
        <w:rPr>
          <w:rFonts w:hint="eastAsia"/>
        </w:rPr>
      </w:pPr>
      <w:r>
        <w:rPr>
          <w:rFonts w:hint="eastAsia"/>
        </w:rPr>
        <w:t>“句”不仅指一个完整的语句，还可以有其他不同的含义。它可以表示一句话中的停顿符号，比如句号；也可以指某种特定的语法结构或修辞手法，如排比句、反问句等。“句”还可以用来形容事物成双成对或者相辅相成的关系，例如“佳偶天成”的“成双句”。在古代文学作品中，“句”还经常被用作量词，用来计量诗句的数量，如“五言绝句四句”，这里的“句”就特指了诗歌中的每一行。</w:t>
      </w:r>
    </w:p>
    <w:p w14:paraId="36F4ECAC" w14:textId="77777777" w:rsidR="007C54DA" w:rsidRDefault="007C54DA">
      <w:pPr>
        <w:rPr>
          <w:rFonts w:hint="eastAsia"/>
        </w:rPr>
      </w:pPr>
    </w:p>
    <w:p w14:paraId="3EFD9E40" w14:textId="77777777" w:rsidR="007C54DA" w:rsidRDefault="007C54DA">
      <w:pPr>
        <w:rPr>
          <w:rFonts w:hint="eastAsia"/>
        </w:rPr>
      </w:pPr>
      <w:r>
        <w:rPr>
          <w:rFonts w:hint="eastAsia"/>
        </w:rPr>
        <w:t>句的拼音演变</w:t>
      </w:r>
    </w:p>
    <w:p w14:paraId="1BC8A57E" w14:textId="77777777" w:rsidR="007C54DA" w:rsidRDefault="007C54DA">
      <w:pPr>
        <w:rPr>
          <w:rFonts w:hint="eastAsia"/>
        </w:rPr>
      </w:pPr>
      <w:r>
        <w:rPr>
          <w:rFonts w:hint="eastAsia"/>
        </w:rPr>
        <w:t>汉字的拼音系统是在上个世纪50年代才正式确立的，但“句”的读音却有着悠久的历史。在古代，由于没有统一的拼音标准，不同地区的人们可能会根据当地的方言习惯来读“句”字。随着时代的发展和普通话的推广，今天的我们已经能够通过规范的拼音准确无误地念出“句”字。这种变化不仅反映了语言本身的发展历程，也见证了中国社会文化变迁的一个侧面。</w:t>
      </w:r>
    </w:p>
    <w:p w14:paraId="323C001B" w14:textId="77777777" w:rsidR="007C54DA" w:rsidRDefault="007C54DA">
      <w:pPr>
        <w:rPr>
          <w:rFonts w:hint="eastAsia"/>
        </w:rPr>
      </w:pPr>
    </w:p>
    <w:p w14:paraId="2D2F7C53" w14:textId="77777777" w:rsidR="007C54DA" w:rsidRDefault="007C54DA">
      <w:pPr>
        <w:rPr>
          <w:rFonts w:hint="eastAsia"/>
        </w:rPr>
      </w:pPr>
      <w:r>
        <w:rPr>
          <w:rFonts w:hint="eastAsia"/>
        </w:rPr>
        <w:t>与句相关的常见词汇</w:t>
      </w:r>
    </w:p>
    <w:p w14:paraId="414C001A" w14:textId="77777777" w:rsidR="007C54DA" w:rsidRDefault="007C54DA">
      <w:pPr>
        <w:rPr>
          <w:rFonts w:hint="eastAsia"/>
        </w:rPr>
      </w:pPr>
      <w:r>
        <w:rPr>
          <w:rFonts w:hint="eastAsia"/>
        </w:rPr>
        <w:t>围绕着“句”字，汉语中有许多丰富的词汇和短语。例如，“名句”指的是那些广为流传、备受赞誉的经典语句；“警句”则是具有深刻哲理或警示意义的话语；“病句”是指存在语法错误或逻辑不通的句子；而“造句”则是学习语言过程中一项非常重要的练习活动，旨在帮助学生掌握词语的正确使用方法。除此之外，还有“佳句”、“妙句”、“短句”、“长句”等等，这些词汇都从不同角度展现了汉语的魅力。</w:t>
      </w:r>
    </w:p>
    <w:p w14:paraId="4B0B3E06" w14:textId="77777777" w:rsidR="007C54DA" w:rsidRDefault="007C54DA">
      <w:pPr>
        <w:rPr>
          <w:rFonts w:hint="eastAsia"/>
        </w:rPr>
      </w:pPr>
    </w:p>
    <w:p w14:paraId="71ECD918" w14:textId="77777777" w:rsidR="007C54DA" w:rsidRDefault="007C54DA">
      <w:pPr>
        <w:rPr>
          <w:rFonts w:hint="eastAsia"/>
        </w:rPr>
      </w:pPr>
      <w:r>
        <w:rPr>
          <w:rFonts w:hint="eastAsia"/>
        </w:rPr>
        <w:t>句在日常生活中的应用</w:t>
      </w:r>
    </w:p>
    <w:p w14:paraId="787CC896" w14:textId="77777777" w:rsidR="007C54DA" w:rsidRDefault="007C54DA">
      <w:pPr>
        <w:rPr>
          <w:rFonts w:hint="eastAsia"/>
        </w:rPr>
      </w:pPr>
      <w:r>
        <w:rPr>
          <w:rFonts w:hint="eastAsia"/>
        </w:rPr>
        <w:t>无论是书面表达还是口头交流，“句”的作用都是不可或缺的。当我们想要清晰准确地传达自己的想法时，就需要运用合适的句子结构。一个好的句子应该具备逻辑严密、表意明确的特点。在日常生活中，我们也常常会听到一些脍炙人口的名言警句，它们往往简短有力却又蕴含深意，能够给人以启发和思考。对于学习汉语的人来说，理解和运用好“句”是非常关键的一环，这有助于提高他们的语言能力和文化素养。</w:t>
      </w:r>
    </w:p>
    <w:p w14:paraId="2C15A06E" w14:textId="77777777" w:rsidR="007C54DA" w:rsidRDefault="007C54DA">
      <w:pPr>
        <w:rPr>
          <w:rFonts w:hint="eastAsia"/>
        </w:rPr>
      </w:pPr>
    </w:p>
    <w:p w14:paraId="4291F665" w14:textId="77777777" w:rsidR="007C54DA" w:rsidRDefault="007C54DA">
      <w:pPr>
        <w:rPr>
          <w:rFonts w:hint="eastAsia"/>
        </w:rPr>
      </w:pPr>
      <w:r>
        <w:rPr>
          <w:rFonts w:hint="eastAsia"/>
        </w:rPr>
        <w:t>最后的总结：句的重要性及其未来</w:t>
      </w:r>
    </w:p>
    <w:p w14:paraId="19C8C509" w14:textId="77777777" w:rsidR="007C54DA" w:rsidRDefault="007C54DA">
      <w:pPr>
        <w:rPr>
          <w:rFonts w:hint="eastAsia"/>
        </w:rPr>
      </w:pPr>
      <w:r>
        <w:rPr>
          <w:rFonts w:hint="eastAsia"/>
        </w:rPr>
        <w:t>“句”作为汉语表达的基本单位，承载着传递信息、交流思想的重要使命。随着全球化进程的加快以及信息技术的日新月异，汉语也在不断地发展变化之中。未来，“句”的形式可能会更加多样化，其功能也会进一步拓展。无论怎样，“句”始终是连接人与人之间情感纽带的重要组成部分，值得我们去深入研究和珍视。</w:t>
      </w:r>
    </w:p>
    <w:p w14:paraId="7B4735B7" w14:textId="77777777" w:rsidR="007C54DA" w:rsidRDefault="007C54DA">
      <w:pPr>
        <w:rPr>
          <w:rFonts w:hint="eastAsia"/>
        </w:rPr>
      </w:pPr>
    </w:p>
    <w:p w14:paraId="5FC59175" w14:textId="77777777" w:rsidR="007C54DA" w:rsidRDefault="007C5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086BB" w14:textId="75E4A61D" w:rsidR="005665C2" w:rsidRDefault="005665C2"/>
    <w:sectPr w:rsidR="0056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C2"/>
    <w:rsid w:val="003B267A"/>
    <w:rsid w:val="005665C2"/>
    <w:rsid w:val="007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0218-C7EF-47A2-8182-07AB1278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