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EBB78" w14:textId="77777777" w:rsidR="00597F97" w:rsidRDefault="00597F97">
      <w:pPr>
        <w:rPr>
          <w:rFonts w:hint="eastAsia"/>
        </w:rPr>
      </w:pPr>
      <w:r>
        <w:rPr>
          <w:rFonts w:hint="eastAsia"/>
        </w:rPr>
        <w:t>咀嚼的拼音：jǔ jué</w:t>
      </w:r>
    </w:p>
    <w:p w14:paraId="38751A08" w14:textId="77777777" w:rsidR="00597F97" w:rsidRDefault="00597F97">
      <w:pPr>
        <w:rPr>
          <w:rFonts w:hint="eastAsia"/>
        </w:rPr>
      </w:pPr>
      <w:r>
        <w:rPr>
          <w:rFonts w:hint="eastAsia"/>
        </w:rPr>
        <w:t>在汉语的广袤词汇海洋中，“咀嚼”一词承载着深厚的文化与生活内涵。它不仅是一个简单的动作描述，更蕴含了人们对食物享受的态度以及消化过程中的重要一步。当我们说“咀嚼”的时候，我们实际上是指将食物放入口腔后，通过牙齿的切磨、舌头的搅拌，使食物破碎成小块，并与唾液充分混合的过程。</w:t>
      </w:r>
    </w:p>
    <w:p w14:paraId="2FA89FAB" w14:textId="77777777" w:rsidR="00597F97" w:rsidRDefault="00597F97">
      <w:pPr>
        <w:rPr>
          <w:rFonts w:hint="eastAsia"/>
        </w:rPr>
      </w:pPr>
    </w:p>
    <w:p w14:paraId="364B8DAA" w14:textId="77777777" w:rsidR="00597F97" w:rsidRDefault="00597F97">
      <w:pPr>
        <w:rPr>
          <w:rFonts w:hint="eastAsia"/>
        </w:rPr>
      </w:pPr>
      <w:r>
        <w:rPr>
          <w:rFonts w:hint="eastAsia"/>
        </w:rPr>
        <w:t>咀嚼的重要性</w:t>
      </w:r>
    </w:p>
    <w:p w14:paraId="3782BC2E" w14:textId="77777777" w:rsidR="00597F97" w:rsidRDefault="00597F97">
      <w:pPr>
        <w:rPr>
          <w:rFonts w:hint="eastAsia"/>
        </w:rPr>
      </w:pPr>
      <w:r>
        <w:rPr>
          <w:rFonts w:hint="eastAsia"/>
        </w:rPr>
        <w:t>咀嚼是进食过程中不可或缺的一环，对于人体健康有着至关重要的影响。良好的咀嚼习惯有助于食物更好地被分解，使得胃部能够更加轻松地完成后续的消化工作。细嚼慢咽可以增加食物与唾液酶接触的时间，促进淀粉类物质初步转化，提高营养吸收效率。再者，适当的咀嚼动作还能刺激面部肌肉的发展，对儿童尤其重要，因为这有助于他们的颌骨和牙齿正常发育。从心理角度来看，慢慢品尝每口食物所带来的愉悦感，也有助于缓解压力和焦虑情绪。</w:t>
      </w:r>
    </w:p>
    <w:p w14:paraId="3DF674C4" w14:textId="77777777" w:rsidR="00597F97" w:rsidRDefault="00597F97">
      <w:pPr>
        <w:rPr>
          <w:rFonts w:hint="eastAsia"/>
        </w:rPr>
      </w:pPr>
    </w:p>
    <w:p w14:paraId="6350E88E" w14:textId="77777777" w:rsidR="00597F97" w:rsidRDefault="00597F97">
      <w:pPr>
        <w:rPr>
          <w:rFonts w:hint="eastAsia"/>
        </w:rPr>
      </w:pPr>
      <w:r>
        <w:rPr>
          <w:rFonts w:hint="eastAsia"/>
        </w:rPr>
        <w:t>咀嚼与文化习俗</w:t>
      </w:r>
    </w:p>
    <w:p w14:paraId="17A6602C" w14:textId="77777777" w:rsidR="00597F97" w:rsidRDefault="00597F97">
      <w:pPr>
        <w:rPr>
          <w:rFonts w:hint="eastAsia"/>
        </w:rPr>
      </w:pPr>
      <w:r>
        <w:rPr>
          <w:rFonts w:hint="eastAsia"/>
        </w:rPr>
        <w:t>不同地区的人们有着各自独特的饮食文化和餐桌礼仪，而咀嚼方式也在其中扮演了一定角色。例如，在一些西方国家，人们习惯用刀叉切割食物并送入口中，随后进行较为细致的咀嚼；而在亚洲部分地区，则更多地使用筷子夹取食物，相对而言，可能更注重快速吞咽而非长时间咀嚼。值得注意的是，随着全球化进程加快，各种饮食文化的交流日益频繁，越来越多的人开始意识到良好咀嚼习惯的重要性，并将其融入日常生活当中。</w:t>
      </w:r>
    </w:p>
    <w:p w14:paraId="571444E6" w14:textId="77777777" w:rsidR="00597F97" w:rsidRDefault="00597F97">
      <w:pPr>
        <w:rPr>
          <w:rFonts w:hint="eastAsia"/>
        </w:rPr>
      </w:pPr>
    </w:p>
    <w:p w14:paraId="11A0CEAE" w14:textId="77777777" w:rsidR="00597F97" w:rsidRDefault="00597F97">
      <w:pPr>
        <w:rPr>
          <w:rFonts w:hint="eastAsia"/>
        </w:rPr>
      </w:pPr>
      <w:r>
        <w:rPr>
          <w:rFonts w:hint="eastAsia"/>
        </w:rPr>
        <w:t>如何培养正确的咀嚼习惯</w:t>
      </w:r>
    </w:p>
    <w:p w14:paraId="7960AFF8" w14:textId="77777777" w:rsidR="00597F97" w:rsidRDefault="00597F97">
      <w:pPr>
        <w:rPr>
          <w:rFonts w:hint="eastAsia"/>
        </w:rPr>
      </w:pPr>
      <w:r>
        <w:rPr>
          <w:rFonts w:hint="eastAsia"/>
        </w:rPr>
        <w:t>为了获得最佳的消化效果和保持口腔健康，我们需要养成正确的咀嚼习惯。这里有几个小贴士可以帮助大家做到这一点：</w:t>
      </w:r>
    </w:p>
    <w:p w14:paraId="2F0E4E52" w14:textId="77777777" w:rsidR="00597F97" w:rsidRDefault="00597F97">
      <w:pPr>
        <w:rPr>
          <w:rFonts w:hint="eastAsia"/>
        </w:rPr>
      </w:pPr>
    </w:p>
    <w:p w14:paraId="616C911E" w14:textId="77777777" w:rsidR="00597F97" w:rsidRDefault="00597F97">
      <w:pPr>
        <w:rPr>
          <w:rFonts w:hint="eastAsia"/>
        </w:rPr>
      </w:pPr>
      <w:r>
        <w:rPr>
          <w:rFonts w:hint="eastAsia"/>
        </w:rPr>
        <w:t xml:space="preserve"> 1. 每次进食时尽量控制食量，避免过快进食导致咀嚼不充分。</w:t>
      </w:r>
    </w:p>
    <w:p w14:paraId="594F4421" w14:textId="77777777" w:rsidR="00597F97" w:rsidRDefault="00597F97">
      <w:pPr>
        <w:rPr>
          <w:rFonts w:hint="eastAsia"/>
        </w:rPr>
      </w:pPr>
    </w:p>
    <w:p w14:paraId="793DAB42" w14:textId="77777777" w:rsidR="00597F97" w:rsidRDefault="00597F97">
      <w:pPr>
        <w:rPr>
          <w:rFonts w:hint="eastAsia"/>
        </w:rPr>
      </w:pPr>
      <w:r>
        <w:rPr>
          <w:rFonts w:hint="eastAsia"/>
        </w:rPr>
        <w:t xml:space="preserve"> 2. 选择多样化的食材，包括需要较多咀嚼次数的食物如蔬菜、坚果等，以锻炼颚肌力量。</w:t>
      </w:r>
    </w:p>
    <w:p w14:paraId="2296D389" w14:textId="77777777" w:rsidR="00597F97" w:rsidRDefault="00597F97">
      <w:pPr>
        <w:rPr>
          <w:rFonts w:hint="eastAsia"/>
        </w:rPr>
      </w:pPr>
    </w:p>
    <w:p w14:paraId="5802CFAE" w14:textId="77777777" w:rsidR="00597F97" w:rsidRDefault="00597F97">
      <w:pPr>
        <w:rPr>
          <w:rFonts w:hint="eastAsia"/>
        </w:rPr>
      </w:pPr>
      <w:r>
        <w:rPr>
          <w:rFonts w:hint="eastAsia"/>
        </w:rPr>
        <w:t xml:space="preserve"> 3. 尽量减少加工食品摄入，这类食品通常质地较软，不需要过多咀嚼，长期食用可能导致颚骨发育不良。</w:t>
      </w:r>
    </w:p>
    <w:p w14:paraId="61819530" w14:textId="77777777" w:rsidR="00597F97" w:rsidRDefault="00597F97">
      <w:pPr>
        <w:rPr>
          <w:rFonts w:hint="eastAsia"/>
        </w:rPr>
      </w:pPr>
    </w:p>
    <w:p w14:paraId="72D32FE2" w14:textId="77777777" w:rsidR="00597F97" w:rsidRDefault="00597F97">
      <w:pPr>
        <w:rPr>
          <w:rFonts w:hint="eastAsia"/>
        </w:rPr>
      </w:pPr>
      <w:r>
        <w:rPr>
          <w:rFonts w:hint="eastAsia"/>
        </w:rPr>
        <w:t xml:space="preserve"> 4. 注意口腔卫生，定期检查牙齿状况，确保没有疼痛或不适影响正常的咀嚼功能。</w:t>
      </w:r>
    </w:p>
    <w:p w14:paraId="104E8944" w14:textId="77777777" w:rsidR="00597F97" w:rsidRDefault="00597F97">
      <w:pPr>
        <w:rPr>
          <w:rFonts w:hint="eastAsia"/>
        </w:rPr>
      </w:pPr>
    </w:p>
    <w:p w14:paraId="56DD48F6" w14:textId="77777777" w:rsidR="00597F97" w:rsidRDefault="00597F97">
      <w:pPr>
        <w:rPr>
          <w:rFonts w:hint="eastAsia"/>
        </w:rPr>
      </w:pPr>
      <w:r>
        <w:rPr>
          <w:rFonts w:hint="eastAsia"/>
        </w:rPr>
        <w:t xml:space="preserve"> 5. 对于儿童来说，家长应该鼓励他们模仿成人正确的咀嚼方式，从小建立健康的饮食观念。</w:t>
      </w:r>
    </w:p>
    <w:p w14:paraId="28BD9436" w14:textId="77777777" w:rsidR="00597F97" w:rsidRDefault="00597F97">
      <w:pPr>
        <w:rPr>
          <w:rFonts w:hint="eastAsia"/>
        </w:rPr>
      </w:pPr>
    </w:p>
    <w:p w14:paraId="686D026A" w14:textId="77777777" w:rsidR="00597F97" w:rsidRDefault="00597F97">
      <w:pPr>
        <w:rPr>
          <w:rFonts w:hint="eastAsia"/>
        </w:rPr>
      </w:pPr>
      <w:r>
        <w:rPr>
          <w:rFonts w:hint="eastAsia"/>
        </w:rPr>
        <w:t>最后的总结</w:t>
      </w:r>
    </w:p>
    <w:p w14:paraId="333A4FB0" w14:textId="77777777" w:rsidR="00597F97" w:rsidRDefault="00597F97">
      <w:pPr>
        <w:rPr>
          <w:rFonts w:hint="eastAsia"/>
        </w:rPr>
      </w:pPr>
      <w:r>
        <w:rPr>
          <w:rFonts w:hint="eastAsia"/>
        </w:rPr>
        <w:t>“咀嚼”不仅仅是一个简单的身体动作，它是连接我们与美食之间的一座桥梁，也是维护身体健康的重要环节之一。无论是出于生理需求还是社会文化考量，我们都应当重视这一看似平常却意义非凡的行为。让我们一起珍惜每一次用餐的机会，用心去感受每一口食物带来的美妙体验吧！</w:t>
      </w:r>
    </w:p>
    <w:p w14:paraId="003DA881" w14:textId="77777777" w:rsidR="00597F97" w:rsidRDefault="00597F97">
      <w:pPr>
        <w:rPr>
          <w:rFonts w:hint="eastAsia"/>
        </w:rPr>
      </w:pPr>
    </w:p>
    <w:p w14:paraId="44D0A61B" w14:textId="77777777" w:rsidR="00597F97" w:rsidRDefault="00597F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9F67AE" w14:textId="58761356" w:rsidR="00655C98" w:rsidRDefault="00655C98"/>
    <w:sectPr w:rsidR="00655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98"/>
    <w:rsid w:val="003B267A"/>
    <w:rsid w:val="00597F97"/>
    <w:rsid w:val="0065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FDF02-269E-4366-A88C-AED5DC7C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