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9993" w14:textId="77777777" w:rsidR="00C43BE5" w:rsidRDefault="00C43BE5">
      <w:pPr>
        <w:rPr>
          <w:rFonts w:hint="eastAsia"/>
        </w:rPr>
      </w:pPr>
      <w:r>
        <w:rPr>
          <w:rFonts w:hint="eastAsia"/>
        </w:rPr>
        <w:t>嘶哑的拼音怎么写的：探索声音与文字的桥梁</w:t>
      </w:r>
    </w:p>
    <w:p w14:paraId="7673B5AF" w14:textId="77777777" w:rsidR="00C43BE5" w:rsidRDefault="00C43BE5">
      <w:pPr>
        <w:rPr>
          <w:rFonts w:hint="eastAsia"/>
        </w:rPr>
      </w:pPr>
      <w:r>
        <w:rPr>
          <w:rFonts w:hint="eastAsia"/>
        </w:rPr>
        <w:t>在汉语的广袤天地里，每一个字词都像是一个独特的音符，它们组合起来构成了世界上最古老且丰富的语言之一。当我们谈论“嘶哑”的拼音时，我们不仅是在了解这个词语如何被书写和发音，更是在探寻人类交流方式的一种深刻表达。“嘶哑”（sī yǎ）这个词用来形容一种粗糙、不流畅的声音状态，就像风吹过干燥的树梢，或是老旧门轴转动时发出的声音。</w:t>
      </w:r>
    </w:p>
    <w:p w14:paraId="3FEADD9D" w14:textId="77777777" w:rsidR="00C43BE5" w:rsidRDefault="00C43BE5">
      <w:pPr>
        <w:rPr>
          <w:rFonts w:hint="eastAsia"/>
        </w:rPr>
      </w:pPr>
    </w:p>
    <w:p w14:paraId="55722554" w14:textId="77777777" w:rsidR="00C43BE5" w:rsidRDefault="00C43BE5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5FEDC952" w14:textId="77777777" w:rsidR="00C43BE5" w:rsidRDefault="00C43BE5">
      <w:pPr>
        <w:rPr>
          <w:rFonts w:hint="eastAsia"/>
        </w:rPr>
      </w:pPr>
      <w:r>
        <w:rPr>
          <w:rFonts w:hint="eastAsia"/>
        </w:rPr>
        <w:t>拼音是现代汉语的标准音标系统，它诞生于20世纪初，旨在为汉字提供一套简单易学的发音规则。1958年，中国政府正式公布了《汉语拼音方案》，从此这一系统成为了识字教育的重要工具，并广泛应用于国内外的中文教学中。对于像“嘶哑”这样的词汇，拼音不仅帮助学习者准确掌握其读音，还促进了不同方言区人们的沟通。</w:t>
      </w:r>
    </w:p>
    <w:p w14:paraId="06A1625E" w14:textId="77777777" w:rsidR="00C43BE5" w:rsidRDefault="00C43BE5">
      <w:pPr>
        <w:rPr>
          <w:rFonts w:hint="eastAsia"/>
        </w:rPr>
      </w:pPr>
    </w:p>
    <w:p w14:paraId="670D740D" w14:textId="77777777" w:rsidR="00C43BE5" w:rsidRDefault="00C43BE5">
      <w:pPr>
        <w:rPr>
          <w:rFonts w:hint="eastAsia"/>
        </w:rPr>
      </w:pPr>
      <w:r>
        <w:rPr>
          <w:rFonts w:hint="eastAsia"/>
        </w:rPr>
        <w:t>理解“嘶哑”的构成</w:t>
      </w:r>
    </w:p>
    <w:p w14:paraId="4351EC63" w14:textId="77777777" w:rsidR="00C43BE5" w:rsidRDefault="00C43BE5">
      <w:pPr>
        <w:rPr>
          <w:rFonts w:hint="eastAsia"/>
        </w:rPr>
      </w:pPr>
      <w:r>
        <w:rPr>
          <w:rFonts w:hint="eastAsia"/>
        </w:rPr>
        <w:t>“嘶哑”的拼音写作“sī yǎ”，其中“sī”代表了一个清辅音[s]加上高平调，而“yǎ”则是由半元音[j]连接上一个低降调[a]构成。这种特殊的声调变化赋予了这个词独特的韵律感，让人一听就能联想到那种沙哑而不连贯的声音特质。在实际应用中，“嘶哑”的发音需要舌头轻轻贴住上颚前端，然后快速释放气流，以产生轻微摩擦效果，从而模拟出声音嘶哑的感觉。</w:t>
      </w:r>
    </w:p>
    <w:p w14:paraId="7D1B547A" w14:textId="77777777" w:rsidR="00C43BE5" w:rsidRDefault="00C43BE5">
      <w:pPr>
        <w:rPr>
          <w:rFonts w:hint="eastAsia"/>
        </w:rPr>
      </w:pPr>
    </w:p>
    <w:p w14:paraId="2AFDC127" w14:textId="77777777" w:rsidR="00C43BE5" w:rsidRDefault="00C43BE5">
      <w:pPr>
        <w:rPr>
          <w:rFonts w:hint="eastAsia"/>
        </w:rPr>
      </w:pPr>
      <w:r>
        <w:rPr>
          <w:rFonts w:hint="eastAsia"/>
        </w:rPr>
        <w:t>文化背景下的“嘶哑”</w:t>
      </w:r>
    </w:p>
    <w:p w14:paraId="4DE67DF1" w14:textId="77777777" w:rsidR="00C43BE5" w:rsidRDefault="00C43BE5">
      <w:pPr>
        <w:rPr>
          <w:rFonts w:hint="eastAsia"/>
        </w:rPr>
      </w:pPr>
      <w:r>
        <w:rPr>
          <w:rFonts w:hint="eastAsia"/>
        </w:rPr>
        <w:t>在中国传统文化里，“嘶哑”的声音往往带有一种凄美或悲凉的情感色彩。古代诗词中不乏用“嘶哑”来形容风声、鸟鸣甚至人声的例子，如唐代诗人李商隐在其作品《夜雨寄北》中有句：“君问归期未有期，巴山夜雨涨秋池。”这里的“涨秋池”可以想象成秋夜里的雨滴打在池塘上发出的微弱而持续的声音，某种程度上也具有“嘶哑”的特点。在戏曲表演艺术中，演员们也会通过调整嗓音来表现角色内心的痛苦或沧桑经历，这时候“嘶哑”的声音就成为了一种情感传递的有效手段。</w:t>
      </w:r>
    </w:p>
    <w:p w14:paraId="5A2972F8" w14:textId="77777777" w:rsidR="00C43BE5" w:rsidRDefault="00C43BE5">
      <w:pPr>
        <w:rPr>
          <w:rFonts w:hint="eastAsia"/>
        </w:rPr>
      </w:pPr>
    </w:p>
    <w:p w14:paraId="46D51076" w14:textId="77777777" w:rsidR="00C43BE5" w:rsidRDefault="00C43BE5">
      <w:pPr>
        <w:rPr>
          <w:rFonts w:hint="eastAsia"/>
        </w:rPr>
      </w:pPr>
      <w:r>
        <w:rPr>
          <w:rFonts w:hint="eastAsia"/>
        </w:rPr>
        <w:t>从语音学到日常生活的应用</w:t>
      </w:r>
    </w:p>
    <w:p w14:paraId="576F0A97" w14:textId="77777777" w:rsidR="00C43BE5" w:rsidRDefault="00C43BE5">
      <w:pPr>
        <w:rPr>
          <w:rFonts w:hint="eastAsia"/>
        </w:rPr>
      </w:pPr>
      <w:r>
        <w:rPr>
          <w:rFonts w:hint="eastAsia"/>
        </w:rPr>
        <w:t>从语音学角度来看，“嘶哑”的发音涉及到了声带振动的减弱以及声道形状的变化。当一个人因为感冒、疲劳或其他原因导致声带受损时，他们的声音可能会变得嘶哑。而在日常生活中，我们也经常听到类似的情况，比如长时间讲话后嗓子不舒服，或者在寒冷天气里呼吸困难所造成的短暂性声音嘶哑。了解“嘶哑”的拼音及其背后的生理机制，可以帮助我们更好地照顾自己的健康，同时也让我们更加珍视清晰流畅的语言表达能力。</w:t>
      </w:r>
    </w:p>
    <w:p w14:paraId="51786D2E" w14:textId="77777777" w:rsidR="00C43BE5" w:rsidRDefault="00C43BE5">
      <w:pPr>
        <w:rPr>
          <w:rFonts w:hint="eastAsia"/>
        </w:rPr>
      </w:pPr>
    </w:p>
    <w:p w14:paraId="148DF69E" w14:textId="77777777" w:rsidR="00C43BE5" w:rsidRDefault="00C43BE5">
      <w:pPr>
        <w:rPr>
          <w:rFonts w:hint="eastAsia"/>
        </w:rPr>
      </w:pPr>
      <w:r>
        <w:rPr>
          <w:rFonts w:hint="eastAsia"/>
        </w:rPr>
        <w:t>最后的总结</w:t>
      </w:r>
    </w:p>
    <w:p w14:paraId="18DDF23C" w14:textId="77777777" w:rsidR="00C43BE5" w:rsidRDefault="00C43BE5">
      <w:pPr>
        <w:rPr>
          <w:rFonts w:hint="eastAsia"/>
        </w:rPr>
      </w:pPr>
      <w:r>
        <w:rPr>
          <w:rFonts w:hint="eastAsia"/>
        </w:rPr>
        <w:t>通过对“嘶哑”的拼音探讨，我们可以看到，看似简单的几个字母背后隐藏着丰富的历史、文化和科学内涵。汉语拼音不仅是学习汉语的基础工具，更是连接古今中外的一座桥梁。它让每一个汉字都能找到属于自己的声音，也让每一种声音都能够被精确地记录下来。无论是在学术研究还是日常生活里，“嘶哑”的拼音都是我们理解世界、感受生活的一个小小窗口。</w:t>
      </w:r>
    </w:p>
    <w:p w14:paraId="19EF40D2" w14:textId="77777777" w:rsidR="00C43BE5" w:rsidRDefault="00C43BE5">
      <w:pPr>
        <w:rPr>
          <w:rFonts w:hint="eastAsia"/>
        </w:rPr>
      </w:pPr>
    </w:p>
    <w:p w14:paraId="49185FB6" w14:textId="77777777" w:rsidR="00C43BE5" w:rsidRDefault="00C43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72DCF" w14:textId="0A967522" w:rsidR="00741D62" w:rsidRDefault="00741D62"/>
    <w:sectPr w:rsidR="0074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62"/>
    <w:rsid w:val="003B267A"/>
    <w:rsid w:val="00741D62"/>
    <w:rsid w:val="00C4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34244-D03C-46EB-AE20-B02ECCF7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