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00BE" w14:textId="77777777" w:rsidR="00CC634B" w:rsidRDefault="00CC634B">
      <w:pPr>
        <w:rPr>
          <w:rFonts w:hint="eastAsia"/>
        </w:rPr>
      </w:pPr>
      <w:r>
        <w:rPr>
          <w:rFonts w:hint="eastAsia"/>
        </w:rPr>
        <w:t>尽的拼音：jìn</w:t>
      </w:r>
    </w:p>
    <w:p w14:paraId="26755CAD" w14:textId="77777777" w:rsidR="00CC634B" w:rsidRDefault="00CC634B">
      <w:pPr>
        <w:rPr>
          <w:rFonts w:hint="eastAsia"/>
        </w:rPr>
      </w:pPr>
      <w:r>
        <w:rPr>
          <w:rFonts w:hint="eastAsia"/>
        </w:rPr>
        <w:t>“尽”字在汉语中是一个多义词，其拼音为 jìn。它作为动词时，有穷尽、竭尽、全部用出的意思；作形容词则表示达到极限或尽头的状态。这个汉字在古代文献和现代语境中都频繁出现，是中文表达中不可或缺的一部分。</w:t>
      </w:r>
    </w:p>
    <w:p w14:paraId="3059EDA9" w14:textId="77777777" w:rsidR="00CC634B" w:rsidRDefault="00CC634B">
      <w:pPr>
        <w:rPr>
          <w:rFonts w:hint="eastAsia"/>
        </w:rPr>
      </w:pPr>
    </w:p>
    <w:p w14:paraId="4DB25A70" w14:textId="77777777" w:rsidR="00CC634B" w:rsidRDefault="00CC634B">
      <w:pPr>
        <w:rPr>
          <w:rFonts w:hint="eastAsia"/>
        </w:rPr>
      </w:pPr>
      <w:r>
        <w:rPr>
          <w:rFonts w:hint="eastAsia"/>
        </w:rPr>
        <w:t>尽的字形演变</w:t>
      </w:r>
    </w:p>
    <w:p w14:paraId="22C25707" w14:textId="77777777" w:rsidR="00CC634B" w:rsidRDefault="00CC634B">
      <w:pPr>
        <w:rPr>
          <w:rFonts w:hint="eastAsia"/>
        </w:rPr>
      </w:pPr>
      <w:r>
        <w:rPr>
          <w:rFonts w:hint="eastAsia"/>
        </w:rPr>
        <w:t>从古至今，“尽”字经历了不同的字体变化。在甲骨文时期，尽字形象地描绘了一只手拿着一把稻谷，象征着收割完毕，意指无余。随着时间的发展，金文、篆书、隶书等字体逐渐简化了它的形状，直至今天的简体字形态，虽然笔画简单了许多，但依然保留了最初的意义内涵。每个时期的书法作品中，“尽”字都有着独特的艺术表现形式，反映了当时的文化特征和技术水平。</w:t>
      </w:r>
    </w:p>
    <w:p w14:paraId="2CD58182" w14:textId="77777777" w:rsidR="00CC634B" w:rsidRDefault="00CC634B">
      <w:pPr>
        <w:rPr>
          <w:rFonts w:hint="eastAsia"/>
        </w:rPr>
      </w:pPr>
    </w:p>
    <w:p w14:paraId="536B7D72" w14:textId="77777777" w:rsidR="00CC634B" w:rsidRDefault="00CC634B">
      <w:pPr>
        <w:rPr>
          <w:rFonts w:hint="eastAsia"/>
        </w:rPr>
      </w:pPr>
      <w:r>
        <w:rPr>
          <w:rFonts w:hint="eastAsia"/>
        </w:rPr>
        <w:t>尽在文学中的运用</w:t>
      </w:r>
    </w:p>
    <w:p w14:paraId="03B42C13" w14:textId="77777777" w:rsidR="00CC634B" w:rsidRDefault="00CC634B">
      <w:pPr>
        <w:rPr>
          <w:rFonts w:hint="eastAsia"/>
        </w:rPr>
      </w:pPr>
      <w:r>
        <w:rPr>
          <w:rFonts w:hint="eastAsia"/>
        </w:rPr>
        <w:t>在中国文学里，“尽”常常用来描述一种极致状态或是情感的完全释放。比如，在李白的《将进酒》中有“君不见黄河之水天上来，奔流到海不复回”，这里的“尽”体现了水流的不可阻挡之势，同时也隐喻了人生的短暂与无奈。苏轼的《赤壁赋》中“寄蜉蝣于天地，渺沧海之一粟”一句，则使用“尽”来表达个人在宇宙面前的渺小感，赋予了诗歌深刻的哲学思考。</w:t>
      </w:r>
    </w:p>
    <w:p w14:paraId="7F45255D" w14:textId="77777777" w:rsidR="00CC634B" w:rsidRDefault="00CC634B">
      <w:pPr>
        <w:rPr>
          <w:rFonts w:hint="eastAsia"/>
        </w:rPr>
      </w:pPr>
    </w:p>
    <w:p w14:paraId="083BB9CC" w14:textId="77777777" w:rsidR="00CC634B" w:rsidRDefault="00CC634B">
      <w:pPr>
        <w:rPr>
          <w:rFonts w:hint="eastAsia"/>
        </w:rPr>
      </w:pPr>
      <w:r>
        <w:rPr>
          <w:rFonts w:hint="eastAsia"/>
        </w:rPr>
        <w:t>尽的日常应用</w:t>
      </w:r>
    </w:p>
    <w:p w14:paraId="78358743" w14:textId="77777777" w:rsidR="00CC634B" w:rsidRDefault="00CC634B">
      <w:pPr>
        <w:rPr>
          <w:rFonts w:hint="eastAsia"/>
        </w:rPr>
      </w:pPr>
      <w:r>
        <w:rPr>
          <w:rFonts w:hint="eastAsia"/>
        </w:rPr>
        <w:t>在日常生活对话中，“尽”字的应用十分广泛。我们可以说“尽力而为”，意味着某人会付出所有可能的努力去完成一项任务；也可以说“尽享欢乐”，表示尽情享受快乐时光。无论是书面语还是口语交流，“尽”都是一个非常实用且富有表现力的词汇。在一些成语中也可以看到它的身影，如“尽心尽力”、“一网打尽”等等，这些短语不仅增加了语言的表现力，还传承了中华民族的语言智慧。</w:t>
      </w:r>
    </w:p>
    <w:p w14:paraId="7B4722EA" w14:textId="77777777" w:rsidR="00CC634B" w:rsidRDefault="00CC634B">
      <w:pPr>
        <w:rPr>
          <w:rFonts w:hint="eastAsia"/>
        </w:rPr>
      </w:pPr>
    </w:p>
    <w:p w14:paraId="4BED9DD0" w14:textId="77777777" w:rsidR="00CC634B" w:rsidRDefault="00CC634B">
      <w:pPr>
        <w:rPr>
          <w:rFonts w:hint="eastAsia"/>
        </w:rPr>
      </w:pPr>
      <w:r>
        <w:rPr>
          <w:rFonts w:hint="eastAsia"/>
        </w:rPr>
        <w:t>尽的哲学意义</w:t>
      </w:r>
    </w:p>
    <w:p w14:paraId="7C3C1EB6" w14:textId="77777777" w:rsidR="00CC634B" w:rsidRDefault="00CC634B">
      <w:pPr>
        <w:rPr>
          <w:rFonts w:hint="eastAsia"/>
        </w:rPr>
      </w:pPr>
      <w:r>
        <w:rPr>
          <w:rFonts w:hint="eastAsia"/>
        </w:rPr>
        <w:t>从哲学角度来看，“尽”代表了一种追求完美的态度以及对事物发展边界的认识。人们常说“物极必反”，当任何事物达到了它的极致——也就是“尽”的状态时，往往会触发质变，产生新的开端。这种观念影响了中国人对于自然规律和社会现象的理解方式，提醒人们在生活中保持适度原则，避免过度行事。因此，“尽”不仅是语言上的一个概念，更是中华文化思想体系中的重要组成部分。</w:t>
      </w:r>
    </w:p>
    <w:p w14:paraId="3FA0D855" w14:textId="77777777" w:rsidR="00CC634B" w:rsidRDefault="00CC634B">
      <w:pPr>
        <w:rPr>
          <w:rFonts w:hint="eastAsia"/>
        </w:rPr>
      </w:pPr>
    </w:p>
    <w:p w14:paraId="19C4B9B0" w14:textId="77777777" w:rsidR="00CC634B" w:rsidRDefault="00CC6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6A536" w14:textId="1897FCAA" w:rsidR="00E67A66" w:rsidRDefault="00E67A66"/>
    <w:sectPr w:rsidR="00E6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66"/>
    <w:rsid w:val="003B267A"/>
    <w:rsid w:val="00CC634B"/>
    <w:rsid w:val="00E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BB69-76EB-4B12-9DBF-4AD3B9E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