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0FEC" w14:textId="77777777" w:rsidR="00395205" w:rsidRDefault="00395205">
      <w:pPr>
        <w:rPr>
          <w:rFonts w:hint="eastAsia"/>
        </w:rPr>
      </w:pPr>
      <w:r>
        <w:rPr>
          <w:rFonts w:hint="eastAsia"/>
        </w:rPr>
        <w:t>尽管和尽管的拼音</w:t>
      </w:r>
    </w:p>
    <w:p w14:paraId="35189C1C" w14:textId="77777777" w:rsidR="00395205" w:rsidRDefault="00395205">
      <w:pPr>
        <w:rPr>
          <w:rFonts w:hint="eastAsia"/>
        </w:rPr>
      </w:pPr>
      <w:r>
        <w:rPr>
          <w:rFonts w:hint="eastAsia"/>
        </w:rPr>
        <w:t>在汉语的世界里，“尽管”是一个非常灵活且常用的词汇，其拼音为“jǐn guǎn”。这个词语有着多层含义和用法，在不同的语境中可以表达出不同的语气和情感。它既可以作为连词使用，也可以作为副词来表达一种态度或立场。今天我们就来深入了解一下“尽管”的魅力。</w:t>
      </w:r>
    </w:p>
    <w:p w14:paraId="36AAA697" w14:textId="77777777" w:rsidR="00395205" w:rsidRDefault="00395205">
      <w:pPr>
        <w:rPr>
          <w:rFonts w:hint="eastAsia"/>
        </w:rPr>
      </w:pPr>
    </w:p>
    <w:p w14:paraId="7E915C3F" w14:textId="77777777" w:rsidR="00395205" w:rsidRDefault="00395205">
      <w:pPr>
        <w:rPr>
          <w:rFonts w:hint="eastAsia"/>
        </w:rPr>
      </w:pPr>
      <w:r>
        <w:rPr>
          <w:rFonts w:hint="eastAsia"/>
        </w:rPr>
        <w:t>“尽管”的历史渊源</w:t>
      </w:r>
    </w:p>
    <w:p w14:paraId="34D144AC" w14:textId="77777777" w:rsidR="00395205" w:rsidRDefault="00395205">
      <w:pPr>
        <w:rPr>
          <w:rFonts w:hint="eastAsia"/>
        </w:rPr>
      </w:pPr>
      <w:r>
        <w:rPr>
          <w:rFonts w:hint="eastAsia"/>
        </w:rPr>
        <w:t>要追溯“尽管”的起源，我们不得不提到古代汉语的发展。“尽管”这个词最早出现在中古汉语时期，当时的用法和现代汉语有些许差异。随着时间的推移，语言不断演变，“尽管”逐渐形成了今天我们所熟知的意义和用法。它不仅保留了原有的韵味，还增添了现代社会所需要的新意，成为了连接过去与现在的一座桥梁。</w:t>
      </w:r>
    </w:p>
    <w:p w14:paraId="654D1DE0" w14:textId="77777777" w:rsidR="00395205" w:rsidRDefault="00395205">
      <w:pPr>
        <w:rPr>
          <w:rFonts w:hint="eastAsia"/>
        </w:rPr>
      </w:pPr>
    </w:p>
    <w:p w14:paraId="7F5A7381" w14:textId="77777777" w:rsidR="00395205" w:rsidRDefault="00395205">
      <w:pPr>
        <w:rPr>
          <w:rFonts w:hint="eastAsia"/>
        </w:rPr>
      </w:pPr>
      <w:r>
        <w:rPr>
          <w:rFonts w:hint="eastAsia"/>
        </w:rPr>
        <w:t>作为连词的“尽管”</w:t>
      </w:r>
    </w:p>
    <w:p w14:paraId="52A85D52" w14:textId="77777777" w:rsidR="00395205" w:rsidRDefault="00395205">
      <w:pPr>
        <w:rPr>
          <w:rFonts w:hint="eastAsia"/>
        </w:rPr>
      </w:pPr>
      <w:r>
        <w:rPr>
          <w:rFonts w:hint="eastAsia"/>
        </w:rPr>
        <w:t>当“尽管”被用作连词时，它通常用来引导让步状语从句，表示虽然有某种情况存在，但不妨碍另一情况的发生或成立。例如，“尽管天气不好，他还是按时到达了目的地。”这句话中的“尽管”就表达了即使面对不利条件，也能够克服困难的意思。这种用法体现了汉语中对矛盾对立事物之间关系的一种深刻理解。</w:t>
      </w:r>
    </w:p>
    <w:p w14:paraId="45F37B68" w14:textId="77777777" w:rsidR="00395205" w:rsidRDefault="00395205">
      <w:pPr>
        <w:rPr>
          <w:rFonts w:hint="eastAsia"/>
        </w:rPr>
      </w:pPr>
    </w:p>
    <w:p w14:paraId="224C1026" w14:textId="77777777" w:rsidR="00395205" w:rsidRDefault="00395205">
      <w:pPr>
        <w:rPr>
          <w:rFonts w:hint="eastAsia"/>
        </w:rPr>
      </w:pPr>
      <w:r>
        <w:rPr>
          <w:rFonts w:hint="eastAsia"/>
        </w:rPr>
        <w:t>作为副词的“尽管”</w:t>
      </w:r>
    </w:p>
    <w:p w14:paraId="0022CA5E" w14:textId="77777777" w:rsidR="00395205" w:rsidRDefault="00395205">
      <w:pPr>
        <w:rPr>
          <w:rFonts w:hint="eastAsia"/>
        </w:rPr>
      </w:pPr>
      <w:r>
        <w:rPr>
          <w:rFonts w:hint="eastAsia"/>
        </w:rPr>
        <w:t>除了连词之外，“尽管”还可以作为副词使用，用来强调说话人的某种意愿或鼓励对方采取行动。比如，“你尽管说吧，我不介意。”这里“尽管”传达了一种开放和包容的态度，鼓励对方不要有所顾虑。这样的表达方式使得交流更加顺畅自然，也拉近了人与人之间的距离。</w:t>
      </w:r>
    </w:p>
    <w:p w14:paraId="6FEE965D" w14:textId="77777777" w:rsidR="00395205" w:rsidRDefault="00395205">
      <w:pPr>
        <w:rPr>
          <w:rFonts w:hint="eastAsia"/>
        </w:rPr>
      </w:pPr>
    </w:p>
    <w:p w14:paraId="61067D01" w14:textId="77777777" w:rsidR="00395205" w:rsidRDefault="00395205">
      <w:pPr>
        <w:rPr>
          <w:rFonts w:hint="eastAsia"/>
        </w:rPr>
      </w:pPr>
      <w:r>
        <w:rPr>
          <w:rFonts w:hint="eastAsia"/>
        </w:rPr>
        <w:t>日常对话中的“尽管”</w:t>
      </w:r>
    </w:p>
    <w:p w14:paraId="1C1FB42C" w14:textId="77777777" w:rsidR="00395205" w:rsidRDefault="00395205">
      <w:pPr>
        <w:rPr>
          <w:rFonts w:hint="eastAsia"/>
        </w:rPr>
      </w:pPr>
      <w:r>
        <w:rPr>
          <w:rFonts w:hint="eastAsia"/>
        </w:rPr>
        <w:t>在日常生活中，“尽管”无处不在。无论是朋友间的闲聊、工作场合的讨论还是正式文件的撰写，“尽管”都能找到它的位置。它就像是调味料一样，适量地添加到句子中，可以让言语变得更加丰富生动。“尽管”也反映了中国人对待问题时的一种哲学思考：承认现实的同时保持积极进取的心态。</w:t>
      </w:r>
    </w:p>
    <w:p w14:paraId="18ABE0CA" w14:textId="77777777" w:rsidR="00395205" w:rsidRDefault="00395205">
      <w:pPr>
        <w:rPr>
          <w:rFonts w:hint="eastAsia"/>
        </w:rPr>
      </w:pPr>
    </w:p>
    <w:p w14:paraId="404B464E" w14:textId="77777777" w:rsidR="00395205" w:rsidRDefault="00395205">
      <w:pPr>
        <w:rPr>
          <w:rFonts w:hint="eastAsia"/>
        </w:rPr>
      </w:pPr>
      <w:r>
        <w:rPr>
          <w:rFonts w:hint="eastAsia"/>
        </w:rPr>
        <w:t>最后的总结</w:t>
      </w:r>
    </w:p>
    <w:p w14:paraId="0839E12B" w14:textId="77777777" w:rsidR="00395205" w:rsidRDefault="00395205">
      <w:pPr>
        <w:rPr>
          <w:rFonts w:hint="eastAsia"/>
        </w:rPr>
      </w:pPr>
      <w:r>
        <w:rPr>
          <w:rFonts w:hint="eastAsia"/>
        </w:rPr>
        <w:t>“尽管”这个词以其独特的魅力在汉语中占据着重要的地位。通过了解“尽管”的不同用法及其背后的文化内涵，我们可以更好地掌握这门古老而又充满活力的语言，并在交流沟通中运用自如。无论是在书面表达还是口语对话中，“尽管”都能够帮助我们更准确地传达思想感情，构建和谐的人际关系。</w:t>
      </w:r>
    </w:p>
    <w:p w14:paraId="59D7D652" w14:textId="77777777" w:rsidR="00395205" w:rsidRDefault="00395205">
      <w:pPr>
        <w:rPr>
          <w:rFonts w:hint="eastAsia"/>
        </w:rPr>
      </w:pPr>
    </w:p>
    <w:p w14:paraId="3C04AE20" w14:textId="77777777" w:rsidR="00395205" w:rsidRDefault="00395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5563A" w14:textId="4845E23A" w:rsidR="003B338B" w:rsidRDefault="003B338B"/>
    <w:sectPr w:rsidR="003B3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8B"/>
    <w:rsid w:val="00395205"/>
    <w:rsid w:val="003B267A"/>
    <w:rsid w:val="003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2AD4A-E27C-44DF-A748-0ABD16ED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