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993E" w14:textId="77777777" w:rsidR="009E353D" w:rsidRDefault="009E353D">
      <w:pPr>
        <w:rPr>
          <w:rFonts w:hint="eastAsia"/>
        </w:rPr>
      </w:pPr>
      <w:r>
        <w:rPr>
          <w:rFonts w:hint="eastAsia"/>
        </w:rPr>
        <w:t>屎壳郎的拼音二声还是四声</w:t>
      </w:r>
    </w:p>
    <w:p w14:paraId="6A8C02ED" w14:textId="77777777" w:rsidR="009E353D" w:rsidRDefault="009E353D">
      <w:pPr>
        <w:rPr>
          <w:rFonts w:hint="eastAsia"/>
        </w:rPr>
      </w:pPr>
      <w:r>
        <w:rPr>
          <w:rFonts w:hint="eastAsia"/>
        </w:rPr>
        <w:t>在汉语中，屎壳郎的“屎”字读作三声（shǐ），而“壳”字在这里读作轻声（ké）。不过，当涉及到屎壳郎的正式学名时，人们更常使用其科学名称，即蜣螂（qiāng láng）。屎壳郎是昆虫纲鞘翅目中的一个大家族，它们属于金龟总科，其中最为人所知的是球粪甲亚科。这些小生物因其独特的习性而在自然界中占据了一席之地。</w:t>
      </w:r>
    </w:p>
    <w:p w14:paraId="3161D109" w14:textId="77777777" w:rsidR="009E353D" w:rsidRDefault="009E353D">
      <w:pPr>
        <w:rPr>
          <w:rFonts w:hint="eastAsia"/>
        </w:rPr>
      </w:pPr>
    </w:p>
    <w:p w14:paraId="759552F9" w14:textId="77777777" w:rsidR="009E353D" w:rsidRDefault="009E353D">
      <w:pPr>
        <w:rPr>
          <w:rFonts w:hint="eastAsia"/>
        </w:rPr>
      </w:pPr>
      <w:r>
        <w:rPr>
          <w:rFonts w:hint="eastAsia"/>
        </w:rPr>
        <w:t>屎壳郎：自然界的清洁工</w:t>
      </w:r>
    </w:p>
    <w:p w14:paraId="12845B76" w14:textId="77777777" w:rsidR="009E353D" w:rsidRDefault="009E353D">
      <w:pPr>
        <w:rPr>
          <w:rFonts w:hint="eastAsia"/>
        </w:rPr>
      </w:pPr>
      <w:r>
        <w:rPr>
          <w:rFonts w:hint="eastAsia"/>
        </w:rPr>
        <w:t>屎壳郎，又称推粪虫或蜣螂，是一种对生态环境极其重要的昆虫。它们以动物粪便为食，并将之滚成球形，不仅用于自身食用，还会作为繁殖下一代的温床。这一行为帮助减少了牧场和草地上的粪便堆积，促进了土壤肥力的提升，因此屎壳郎被誉为大自然的清洁工。在非洲大草原上，可以观察到屎壳郎辛勤工作的身影，它们的工作对于维持生态系统的健康至关重要。</w:t>
      </w:r>
    </w:p>
    <w:p w14:paraId="219882CD" w14:textId="77777777" w:rsidR="009E353D" w:rsidRDefault="009E353D">
      <w:pPr>
        <w:rPr>
          <w:rFonts w:hint="eastAsia"/>
        </w:rPr>
      </w:pPr>
    </w:p>
    <w:p w14:paraId="65DE46ED" w14:textId="77777777" w:rsidR="009E353D" w:rsidRDefault="009E353D">
      <w:pPr>
        <w:rPr>
          <w:rFonts w:hint="eastAsia"/>
        </w:rPr>
      </w:pPr>
      <w:r>
        <w:rPr>
          <w:rFonts w:hint="eastAsia"/>
        </w:rPr>
        <w:t>从古代神话到现代研究</w:t>
      </w:r>
    </w:p>
    <w:p w14:paraId="1975E592" w14:textId="77777777" w:rsidR="009E353D" w:rsidRDefault="009E353D">
      <w:pPr>
        <w:rPr>
          <w:rFonts w:hint="eastAsia"/>
        </w:rPr>
      </w:pPr>
      <w:r>
        <w:rPr>
          <w:rFonts w:hint="eastAsia"/>
        </w:rPr>
        <w:t>自古以来，屎壳郎就出现在各种文化和神话之中。例如，在古埃及文化里，蜣螂象征着太阳神拉每天推动太阳穿越天空，到了夜晚再将其安全送回地平线之下。这种神圣化的形象反映了古人对屎壳郎独特行为的理解与敬畏。进入现代社会后，科学家们开始深入研究这些昆虫的行为模式及其生态功能，揭示了更多关于它们生活的秘密。研究人员发现，屎壳郎不仅能识别并利用偏振光导航，而且还能感知银河系的位置来确定方向，这使得它们成为了天文学家和生物学家共同关注的对象。</w:t>
      </w:r>
    </w:p>
    <w:p w14:paraId="7F7D3A41" w14:textId="77777777" w:rsidR="009E353D" w:rsidRDefault="009E353D">
      <w:pPr>
        <w:rPr>
          <w:rFonts w:hint="eastAsia"/>
        </w:rPr>
      </w:pPr>
    </w:p>
    <w:p w14:paraId="248D6317" w14:textId="77777777" w:rsidR="009E353D" w:rsidRDefault="009E353D">
      <w:pPr>
        <w:rPr>
          <w:rFonts w:hint="eastAsia"/>
        </w:rPr>
      </w:pPr>
      <w:r>
        <w:rPr>
          <w:rFonts w:hint="eastAsia"/>
        </w:rPr>
        <w:t>屎壳郎的生存挑战与保护</w:t>
      </w:r>
    </w:p>
    <w:p w14:paraId="12D91468" w14:textId="77777777" w:rsidR="009E353D" w:rsidRDefault="009E353D">
      <w:pPr>
        <w:rPr>
          <w:rFonts w:hint="eastAsia"/>
        </w:rPr>
      </w:pPr>
      <w:r>
        <w:rPr>
          <w:rFonts w:hint="eastAsia"/>
        </w:rPr>
        <w:t>尽管屎壳郎在全球范围内分布广泛，但随着环境变化以及人类活动的影响，一些种类的屎壳郎正面临着前所未有的生存压力。栖息地丧失、农药滥用等因素都威胁着它们的数量。为了保护这些有益昆虫，国际社会已经采取了一系列措施，包括建立保护区、限制有害化学物质的使用等。公众教育也是不可或缺的一部分，通过提高人们对屎壳郎重要性的认识，鼓励更多人参与到保护行动中来，确保这些小小英雄能够继续发挥它们在生态系统中的重要作用。</w:t>
      </w:r>
    </w:p>
    <w:p w14:paraId="242885FC" w14:textId="77777777" w:rsidR="009E353D" w:rsidRDefault="009E353D">
      <w:pPr>
        <w:rPr>
          <w:rFonts w:hint="eastAsia"/>
        </w:rPr>
      </w:pPr>
    </w:p>
    <w:p w14:paraId="079A8B7A" w14:textId="77777777" w:rsidR="009E353D" w:rsidRDefault="009E353D">
      <w:pPr>
        <w:rPr>
          <w:rFonts w:hint="eastAsia"/>
        </w:rPr>
      </w:pPr>
      <w:r>
        <w:rPr>
          <w:rFonts w:hint="eastAsia"/>
        </w:rPr>
        <w:t>最后的总结：屎壳郎的价值与未来</w:t>
      </w:r>
    </w:p>
    <w:p w14:paraId="576AB5D6" w14:textId="77777777" w:rsidR="009E353D" w:rsidRDefault="009E353D">
      <w:pPr>
        <w:rPr>
          <w:rFonts w:hint="eastAsia"/>
        </w:rPr>
      </w:pPr>
      <w:r>
        <w:rPr>
          <w:rFonts w:hint="eastAsia"/>
        </w:rPr>
        <w:t>屎壳郎不仅是地球上最古老且最具代表性的昆虫之一，更是维护生态平衡不可或缺的角色。无论是古代文明赋予它的神秘色彩，还是现代科学研究揭示出的惊人能力，都证明了屎壳郎值得我们给予更多的关注和尊重。在未来，我们需要更加努力地去了解和支持这些小小的清洁工，让它们能够在健康的环境中继续繁衍生息，为我们美丽的星球贡献自己的力量。</w:t>
      </w:r>
    </w:p>
    <w:p w14:paraId="1D5D63AC" w14:textId="77777777" w:rsidR="009E353D" w:rsidRDefault="009E353D">
      <w:pPr>
        <w:rPr>
          <w:rFonts w:hint="eastAsia"/>
        </w:rPr>
      </w:pPr>
    </w:p>
    <w:p w14:paraId="0B4F01C2" w14:textId="77777777" w:rsidR="009E353D" w:rsidRDefault="009E3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3C813" w14:textId="22C56F64" w:rsidR="00305BDF" w:rsidRDefault="00305BDF"/>
    <w:sectPr w:rsidR="0030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DF"/>
    <w:rsid w:val="00305BDF"/>
    <w:rsid w:val="003B267A"/>
    <w:rsid w:val="009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2FB33-F0A3-4553-BF5E-EFF5656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